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8" w:type="dxa"/>
        <w:tblInd w:w="108" w:type="dxa"/>
        <w:tblLayout w:type="fixed"/>
        <w:tblLook w:val="0000" w:firstRow="0" w:lastRow="0" w:firstColumn="0" w:lastColumn="0" w:noHBand="0" w:noVBand="0"/>
      </w:tblPr>
      <w:tblGrid>
        <w:gridCol w:w="2412"/>
        <w:gridCol w:w="8496"/>
      </w:tblGrid>
      <w:tr w:rsidR="00343D35" w:rsidRPr="00980A76" w14:paraId="70F6CFF9" w14:textId="77777777" w:rsidTr="00D72625">
        <w:trPr>
          <w:cantSplit/>
          <w:trHeight w:val="2070"/>
        </w:trPr>
        <w:tc>
          <w:tcPr>
            <w:tcW w:w="2412" w:type="dxa"/>
          </w:tcPr>
          <w:p w14:paraId="63ADAD95" w14:textId="53688014" w:rsidR="00343D35" w:rsidRDefault="00F80E22" w:rsidP="007463D2">
            <w:pPr>
              <w:spacing w:before="120"/>
              <w:ind w:left="86"/>
              <w:rPr>
                <w:sz w:val="16"/>
              </w:rPr>
            </w:pPr>
            <w:r>
              <w:rPr>
                <w:noProof/>
              </w:rPr>
              <w:drawing>
                <wp:inline distT="0" distB="0" distL="0" distR="0" wp14:anchorId="547733D5" wp14:editId="0DEC7644">
                  <wp:extent cx="1252855" cy="617855"/>
                  <wp:effectExtent l="0" t="0" r="0" b="0"/>
                  <wp:docPr id="1" name="Picture 4" descr="http://inside.cbs.state.or.us/docs/branding/logos/wcd/en/JPEG/WCD-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side.cbs.state.or.us/docs/branding/logos/wcd/en/JPEG/WCD-logo-blac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2855" cy="617855"/>
                          </a:xfrm>
                          <a:prstGeom prst="rect">
                            <a:avLst/>
                          </a:prstGeom>
                          <a:noFill/>
                          <a:ln>
                            <a:noFill/>
                          </a:ln>
                        </pic:spPr>
                      </pic:pic>
                    </a:graphicData>
                  </a:graphic>
                </wp:inline>
              </w:drawing>
            </w:r>
          </w:p>
          <w:p w14:paraId="18E92B03" w14:textId="77777777" w:rsidR="00343D35" w:rsidRDefault="00343D35">
            <w:pPr>
              <w:ind w:left="90"/>
              <w:rPr>
                <w:sz w:val="16"/>
              </w:rPr>
            </w:pPr>
          </w:p>
        </w:tc>
        <w:tc>
          <w:tcPr>
            <w:tcW w:w="8496" w:type="dxa"/>
            <w:tcBorders>
              <w:bottom w:val="single" w:sz="4" w:space="0" w:color="auto"/>
            </w:tcBorders>
          </w:tcPr>
          <w:p w14:paraId="4423CB8F" w14:textId="77777777" w:rsidR="00343D35" w:rsidRDefault="00343D35">
            <w:pPr>
              <w:pStyle w:val="Heading5"/>
              <w:rPr>
                <w:rFonts w:ascii="Arial" w:hAnsi="Arial" w:cs="Arial"/>
                <w:b/>
                <w:sz w:val="28"/>
                <w:lang w:val="es-ES_tradnl"/>
              </w:rPr>
            </w:pPr>
            <w:r>
              <w:rPr>
                <w:rFonts w:ascii="Arial" w:hAnsi="Arial" w:cs="Arial"/>
                <w:b/>
                <w:sz w:val="28"/>
                <w:lang w:val="es-ES_tradnl"/>
              </w:rPr>
              <w:t>Petición del Trabajador para Reconsideración</w:t>
            </w:r>
          </w:p>
          <w:p w14:paraId="2C451301" w14:textId="72BA6952" w:rsidR="00343D35" w:rsidRPr="00980A76" w:rsidRDefault="00343D35" w:rsidP="00D72625">
            <w:pPr>
              <w:pStyle w:val="Heading2"/>
              <w:spacing w:before="40" w:after="0"/>
              <w:rPr>
                <w:b w:val="0"/>
                <w:bCs/>
                <w:i w:val="0"/>
                <w:iCs/>
                <w:sz w:val="20"/>
                <w:lang w:val="es-EC"/>
              </w:rPr>
            </w:pPr>
            <w:r w:rsidRPr="00980A76">
              <w:rPr>
                <w:b w:val="0"/>
                <w:bCs/>
                <w:i w:val="0"/>
                <w:iCs/>
                <w:sz w:val="20"/>
                <w:lang w:val="es-EC"/>
              </w:rPr>
              <w:t>La División de Compensación para Trabajadores (WCD) puede realizar el proceso de reconsideración de una clausura de reclamación solamente una vez</w:t>
            </w:r>
            <w:r w:rsidR="00D72625">
              <w:rPr>
                <w:b w:val="0"/>
                <w:bCs/>
                <w:i w:val="0"/>
                <w:iCs/>
                <w:sz w:val="20"/>
                <w:lang w:val="es-EC"/>
              </w:rPr>
              <w:t xml:space="preserve">. </w:t>
            </w:r>
            <w:r w:rsidRPr="00980A76">
              <w:rPr>
                <w:b w:val="0"/>
                <w:bCs/>
                <w:i w:val="0"/>
                <w:iCs/>
                <w:sz w:val="20"/>
                <w:lang w:val="es-EC"/>
              </w:rPr>
              <w:t>Todos los interesados pueden presentar los asuntos en cuesti</w:t>
            </w:r>
            <w:r w:rsidRPr="00980A76">
              <w:rPr>
                <w:b w:val="0"/>
                <w:bCs/>
                <w:i w:val="0"/>
                <w:iCs/>
                <w:snapToGrid w:val="0"/>
                <w:sz w:val="20"/>
                <w:lang w:val="es-EC"/>
              </w:rPr>
              <w:t>ón</w:t>
            </w:r>
            <w:r w:rsidRPr="00980A76">
              <w:rPr>
                <w:rFonts w:ascii="MS Shell Dlg" w:hAnsi="MS Shell Dlg"/>
                <w:b w:val="0"/>
                <w:bCs/>
                <w:i w:val="0"/>
                <w:iCs/>
                <w:snapToGrid w:val="0"/>
                <w:sz w:val="20"/>
                <w:lang w:val="es-EC"/>
              </w:rPr>
              <w:t xml:space="preserve"> </w:t>
            </w:r>
            <w:r w:rsidRPr="00980A76">
              <w:rPr>
                <w:b w:val="0"/>
                <w:bCs/>
                <w:i w:val="0"/>
                <w:iCs/>
                <w:sz w:val="20"/>
                <w:lang w:val="es-EC"/>
              </w:rPr>
              <w:t xml:space="preserve">y proveer evidencia dentro del límite de tiempo establecido por la ley. </w:t>
            </w:r>
            <w:bookmarkStart w:id="0" w:name="_Hlk163731012"/>
            <w:r w:rsidRPr="00980A76">
              <w:rPr>
                <w:b w:val="0"/>
                <w:bCs/>
                <w:i w:val="0"/>
                <w:iCs/>
                <w:sz w:val="20"/>
                <w:lang w:val="es-EC"/>
              </w:rPr>
              <w:t xml:space="preserve">Cuando </w:t>
            </w:r>
            <w:r w:rsidR="00DD4C6A">
              <w:rPr>
                <w:b w:val="0"/>
                <w:bCs/>
                <w:i w:val="0"/>
                <w:iCs/>
                <w:sz w:val="20"/>
                <w:lang w:val="es-EC"/>
              </w:rPr>
              <w:t xml:space="preserve">una </w:t>
            </w:r>
            <w:r w:rsidR="00D54600" w:rsidRPr="00980A76">
              <w:rPr>
                <w:b w:val="0"/>
                <w:bCs/>
                <w:i w:val="0"/>
                <w:iCs/>
                <w:sz w:val="20"/>
                <w:lang w:val="es-EC"/>
              </w:rPr>
              <w:t xml:space="preserve">disputa </w:t>
            </w:r>
            <w:r w:rsidR="00A14558">
              <w:rPr>
                <w:b w:val="0"/>
                <w:bCs/>
                <w:i w:val="0"/>
                <w:iCs/>
                <w:sz w:val="20"/>
                <w:lang w:val="es-EC"/>
              </w:rPr>
              <w:t xml:space="preserve">acerca </w:t>
            </w:r>
            <w:r w:rsidRPr="00980A76">
              <w:rPr>
                <w:b w:val="0"/>
                <w:bCs/>
                <w:i w:val="0"/>
                <w:iCs/>
                <w:sz w:val="20"/>
                <w:lang w:val="es-EC"/>
              </w:rPr>
              <w:t>de incapacidad permanente</w:t>
            </w:r>
            <w:r w:rsidR="00DD4C6A">
              <w:rPr>
                <w:b w:val="0"/>
                <w:bCs/>
                <w:i w:val="0"/>
                <w:iCs/>
                <w:sz w:val="20"/>
                <w:lang w:val="es-EC"/>
              </w:rPr>
              <w:t xml:space="preserve"> es presentada</w:t>
            </w:r>
            <w:r w:rsidRPr="00980A76">
              <w:rPr>
                <w:b w:val="0"/>
                <w:bCs/>
                <w:i w:val="0"/>
                <w:iCs/>
                <w:sz w:val="20"/>
                <w:lang w:val="es-EC"/>
              </w:rPr>
              <w:t xml:space="preserve">, la WCD revisará automáticamente </w:t>
            </w:r>
            <w:r w:rsidR="00BF080A">
              <w:rPr>
                <w:b w:val="0"/>
                <w:bCs/>
                <w:i w:val="0"/>
                <w:iCs/>
                <w:sz w:val="20"/>
                <w:lang w:val="es-EC"/>
              </w:rPr>
              <w:t xml:space="preserve">los estándares </w:t>
            </w:r>
            <w:r w:rsidR="000568A8">
              <w:rPr>
                <w:b w:val="0"/>
                <w:bCs/>
                <w:i w:val="0"/>
                <w:iCs/>
                <w:sz w:val="20"/>
                <w:lang w:val="es-EC"/>
              </w:rPr>
              <w:t xml:space="preserve">temporales </w:t>
            </w:r>
            <w:r w:rsidR="00BF080A">
              <w:rPr>
                <w:b w:val="0"/>
                <w:bCs/>
                <w:i w:val="0"/>
                <w:iCs/>
                <w:sz w:val="20"/>
                <w:lang w:val="es-EC"/>
              </w:rPr>
              <w:t xml:space="preserve">de </w:t>
            </w:r>
            <w:proofErr w:type="spellStart"/>
            <w:r w:rsidR="00BF080A">
              <w:rPr>
                <w:b w:val="0"/>
                <w:bCs/>
                <w:i w:val="0"/>
                <w:iCs/>
                <w:sz w:val="20"/>
                <w:lang w:val="es-EC"/>
              </w:rPr>
              <w:t>evaluaci</w:t>
            </w:r>
            <w:r w:rsidR="00BF080A">
              <w:rPr>
                <w:b w:val="0"/>
                <w:bCs/>
                <w:i w:val="0"/>
                <w:iCs/>
                <w:sz w:val="20"/>
                <w:lang w:val="es-ES_tradnl"/>
              </w:rPr>
              <w:t>ón</w:t>
            </w:r>
            <w:proofErr w:type="spellEnd"/>
            <w:r w:rsidR="00BF080A">
              <w:rPr>
                <w:b w:val="0"/>
                <w:bCs/>
                <w:i w:val="0"/>
                <w:iCs/>
                <w:sz w:val="20"/>
                <w:lang w:val="es-EC"/>
              </w:rPr>
              <w:t xml:space="preserve"> para </w:t>
            </w:r>
            <w:r w:rsidR="00745371">
              <w:rPr>
                <w:b w:val="0"/>
                <w:bCs/>
                <w:i w:val="0"/>
                <w:iCs/>
                <w:sz w:val="20"/>
                <w:lang w:val="es-EC"/>
              </w:rPr>
              <w:t>la</w:t>
            </w:r>
            <w:r w:rsidR="00A14558">
              <w:rPr>
                <w:b w:val="0"/>
                <w:bCs/>
                <w:i w:val="0"/>
                <w:iCs/>
                <w:sz w:val="20"/>
                <w:lang w:val="es-EC"/>
              </w:rPr>
              <w:t xml:space="preserve"> </w:t>
            </w:r>
            <w:r w:rsidR="001D4AB7">
              <w:rPr>
                <w:b w:val="0"/>
                <w:bCs/>
                <w:i w:val="0"/>
                <w:iCs/>
                <w:sz w:val="20"/>
                <w:lang w:val="es-EC"/>
              </w:rPr>
              <w:t>lesión</w:t>
            </w:r>
            <w:r w:rsidR="00A14558">
              <w:rPr>
                <w:b w:val="0"/>
                <w:bCs/>
                <w:i w:val="0"/>
                <w:iCs/>
                <w:sz w:val="20"/>
                <w:lang w:val="es-EC"/>
              </w:rPr>
              <w:t xml:space="preserve"> compensable</w:t>
            </w:r>
            <w:r w:rsidR="00BF080A">
              <w:rPr>
                <w:b w:val="0"/>
                <w:bCs/>
                <w:i w:val="0"/>
                <w:iCs/>
                <w:sz w:val="20"/>
                <w:lang w:val="es-EC"/>
              </w:rPr>
              <w:t>.</w:t>
            </w:r>
            <w:bookmarkEnd w:id="0"/>
            <w:r w:rsidR="00D72625">
              <w:rPr>
                <w:b w:val="0"/>
                <w:bCs/>
                <w:i w:val="0"/>
                <w:iCs/>
                <w:sz w:val="20"/>
                <w:lang w:val="es-EC"/>
              </w:rPr>
              <w:t xml:space="preserve"> </w:t>
            </w:r>
            <w:r>
              <w:rPr>
                <w:b w:val="0"/>
                <w:bCs/>
                <w:i w:val="0"/>
                <w:iCs/>
                <w:sz w:val="20"/>
                <w:lang w:val="es-ES_tradnl"/>
              </w:rPr>
              <w:t xml:space="preserve">Si necesita ayuda para llenar este formulario, comuníquese con la Unidad de Revisión de Apelaciones al 503-947-7816, </w:t>
            </w:r>
            <w:r w:rsidR="00D54600" w:rsidRPr="00980A76">
              <w:rPr>
                <w:b w:val="0"/>
                <w:bCs/>
                <w:i w:val="0"/>
                <w:iCs/>
                <w:sz w:val="20"/>
                <w:lang w:val="es-EC"/>
              </w:rPr>
              <w:t>o</w:t>
            </w:r>
            <w:r>
              <w:rPr>
                <w:b w:val="0"/>
                <w:bCs/>
                <w:i w:val="0"/>
                <w:iCs/>
                <w:sz w:val="20"/>
                <w:lang w:val="es-ES_tradnl"/>
              </w:rPr>
              <w:t xml:space="preserve"> con la </w:t>
            </w:r>
            <w:r w:rsidR="007463D2">
              <w:rPr>
                <w:b w:val="0"/>
                <w:bCs/>
                <w:i w:val="0"/>
                <w:iCs/>
                <w:sz w:val="20"/>
                <w:lang w:val="es-ES_tradnl"/>
              </w:rPr>
              <w:t xml:space="preserve">Oficina del Ombuds para Trabajadores de Oregon </w:t>
            </w:r>
            <w:r>
              <w:rPr>
                <w:b w:val="0"/>
                <w:bCs/>
                <w:i w:val="0"/>
                <w:iCs/>
                <w:sz w:val="20"/>
                <w:lang w:val="es-ES_tradnl"/>
              </w:rPr>
              <w:t xml:space="preserve">al 503-378-3351 </w:t>
            </w:r>
            <w:r w:rsidR="00D54600" w:rsidRPr="00980A76">
              <w:rPr>
                <w:b w:val="0"/>
                <w:bCs/>
                <w:i w:val="0"/>
                <w:iCs/>
                <w:sz w:val="20"/>
                <w:lang w:val="es-EC"/>
              </w:rPr>
              <w:t>o</w:t>
            </w:r>
            <w:r>
              <w:rPr>
                <w:b w:val="0"/>
                <w:bCs/>
                <w:i w:val="0"/>
                <w:iCs/>
                <w:sz w:val="20"/>
                <w:lang w:val="es-ES_tradnl"/>
              </w:rPr>
              <w:t xml:space="preserve"> al </w:t>
            </w:r>
            <w:r w:rsidR="00D54600">
              <w:rPr>
                <w:b w:val="0"/>
                <w:bCs/>
                <w:i w:val="0"/>
                <w:iCs/>
                <w:sz w:val="20"/>
                <w:lang w:val="es-ES_tradnl"/>
              </w:rPr>
              <w:t>n</w:t>
            </w:r>
            <w:r w:rsidR="00D54600" w:rsidRPr="00980A76">
              <w:rPr>
                <w:b w:val="0"/>
                <w:i w:val="0"/>
                <w:snapToGrid w:val="0"/>
                <w:sz w:val="20"/>
                <w:lang w:val="es-EC"/>
              </w:rPr>
              <w:t>ú</w:t>
            </w:r>
            <w:r w:rsidR="00D54600">
              <w:rPr>
                <w:b w:val="0"/>
                <w:bCs/>
                <w:i w:val="0"/>
                <w:iCs/>
                <w:sz w:val="20"/>
                <w:lang w:val="es-ES_tradnl"/>
              </w:rPr>
              <w:t>mero gratuito</w:t>
            </w:r>
            <w:r w:rsidR="00DD4C6A">
              <w:rPr>
                <w:b w:val="0"/>
                <w:bCs/>
                <w:i w:val="0"/>
                <w:iCs/>
                <w:sz w:val="20"/>
                <w:lang w:val="es-ES_tradnl"/>
              </w:rPr>
              <w:t xml:space="preserve"> </w:t>
            </w:r>
            <w:r w:rsidR="00D54600">
              <w:rPr>
                <w:b w:val="0"/>
                <w:bCs/>
                <w:i w:val="0"/>
                <w:iCs/>
                <w:sz w:val="20"/>
                <w:lang w:val="es-ES_tradnl"/>
              </w:rPr>
              <w:t>1-</w:t>
            </w:r>
            <w:r>
              <w:rPr>
                <w:b w:val="0"/>
                <w:bCs/>
                <w:i w:val="0"/>
                <w:iCs/>
                <w:sz w:val="20"/>
                <w:lang w:val="es-ES_tradnl"/>
              </w:rPr>
              <w:t>800-927-1271. Complete y envíe una copia firmada de este formulario, junto con cualquier información que usted dese</w:t>
            </w:r>
            <w:r w:rsidR="00BF080A">
              <w:rPr>
                <w:b w:val="0"/>
                <w:bCs/>
                <w:i w:val="0"/>
                <w:iCs/>
                <w:sz w:val="20"/>
                <w:lang w:val="es-ES_tradnl"/>
              </w:rPr>
              <w:t>e</w:t>
            </w:r>
            <w:r>
              <w:rPr>
                <w:b w:val="0"/>
                <w:bCs/>
                <w:i w:val="0"/>
                <w:iCs/>
                <w:sz w:val="20"/>
                <w:lang w:val="es-ES_tradnl"/>
              </w:rPr>
              <w:t xml:space="preserve"> que sea revisada, a la siguiente direcci</w:t>
            </w:r>
            <w:r w:rsidRPr="00980A76">
              <w:rPr>
                <w:b w:val="0"/>
                <w:bCs/>
                <w:i w:val="0"/>
                <w:iCs/>
                <w:sz w:val="20"/>
                <w:lang w:val="es-EC"/>
              </w:rPr>
              <w:t>ó</w:t>
            </w:r>
            <w:r>
              <w:rPr>
                <w:b w:val="0"/>
                <w:bCs/>
                <w:i w:val="0"/>
                <w:iCs/>
                <w:sz w:val="20"/>
                <w:lang w:val="es-ES_tradnl"/>
              </w:rPr>
              <w:t>n: Appellate Review Unit, Workers’ Compensation Division, 350 Winter St. NE, P.O. Box 14480, Salem, Oregon 97309-0405</w:t>
            </w:r>
            <w:r w:rsidR="001D4AB7">
              <w:rPr>
                <w:b w:val="0"/>
                <w:bCs/>
                <w:i w:val="0"/>
                <w:iCs/>
                <w:sz w:val="20"/>
                <w:lang w:val="es-ES_tradnl"/>
              </w:rPr>
              <w:t xml:space="preserve"> o por fax al: 503-947-7794 (límite </w:t>
            </w:r>
            <w:r w:rsidR="00320562">
              <w:rPr>
                <w:b w:val="0"/>
                <w:bCs/>
                <w:i w:val="0"/>
                <w:iCs/>
                <w:sz w:val="20"/>
                <w:lang w:val="es-ES_tradnl"/>
              </w:rPr>
              <w:t>20</w:t>
            </w:r>
            <w:r w:rsidR="001D4AB7">
              <w:rPr>
                <w:b w:val="0"/>
                <w:bCs/>
                <w:i w:val="0"/>
                <w:iCs/>
                <w:sz w:val="20"/>
                <w:lang w:val="es-ES_tradnl"/>
              </w:rPr>
              <w:t xml:space="preserve"> páginas</w:t>
            </w:r>
            <w:r w:rsidR="009C3CDD">
              <w:rPr>
                <w:b w:val="0"/>
                <w:bCs/>
                <w:i w:val="0"/>
                <w:iCs/>
                <w:sz w:val="20"/>
                <w:lang w:val="es-ES_tradnl"/>
              </w:rPr>
              <w:t xml:space="preserve"> por fax</w:t>
            </w:r>
            <w:r w:rsidR="001D4AB7">
              <w:rPr>
                <w:b w:val="0"/>
                <w:bCs/>
                <w:i w:val="0"/>
                <w:iCs/>
                <w:sz w:val="20"/>
                <w:lang w:val="es-ES_tradnl"/>
              </w:rPr>
              <w:t>).</w:t>
            </w:r>
            <w:r>
              <w:rPr>
                <w:b w:val="0"/>
                <w:bCs/>
                <w:i w:val="0"/>
                <w:iCs/>
                <w:sz w:val="20"/>
                <w:lang w:val="es-ES_tradnl"/>
              </w:rPr>
              <w:t xml:space="preserve"> Si usted está representado por un abogado, incluya un acuerdo firmado de anticipo de honorarios.</w:t>
            </w:r>
            <w:r w:rsidR="009C3CDD">
              <w:rPr>
                <w:b w:val="0"/>
                <w:bCs/>
                <w:i w:val="0"/>
                <w:iCs/>
                <w:sz w:val="20"/>
                <w:lang w:val="es-ES_tradnl"/>
              </w:rPr>
              <w:t xml:space="preserve"> Un beneficiario puede usar esta forma para solicitar una reconsideraci</w:t>
            </w:r>
            <w:r w:rsidR="009C3CDD" w:rsidRPr="00980A76">
              <w:rPr>
                <w:b w:val="0"/>
                <w:bCs/>
                <w:i w:val="0"/>
                <w:iCs/>
                <w:sz w:val="20"/>
                <w:lang w:val="es-EC"/>
              </w:rPr>
              <w:t>ó</w:t>
            </w:r>
            <w:r w:rsidR="009C3CDD">
              <w:rPr>
                <w:b w:val="0"/>
                <w:bCs/>
                <w:i w:val="0"/>
                <w:iCs/>
                <w:sz w:val="20"/>
                <w:lang w:val="es-EC"/>
              </w:rPr>
              <w:t>n. Por favor incluya el nombre y la informaci</w:t>
            </w:r>
            <w:r w:rsidR="009C3CDD" w:rsidRPr="00980A76">
              <w:rPr>
                <w:b w:val="0"/>
                <w:bCs/>
                <w:i w:val="0"/>
                <w:iCs/>
                <w:sz w:val="20"/>
                <w:lang w:val="es-EC"/>
              </w:rPr>
              <w:t>ó</w:t>
            </w:r>
            <w:r w:rsidR="009C3CDD">
              <w:rPr>
                <w:b w:val="0"/>
                <w:bCs/>
                <w:i w:val="0"/>
                <w:iCs/>
                <w:sz w:val="20"/>
                <w:lang w:val="es-EC"/>
              </w:rPr>
              <w:t>n de contacto con la solicitud (incluyendo la informaci</w:t>
            </w:r>
            <w:r w:rsidR="009C3CDD" w:rsidRPr="00980A76">
              <w:rPr>
                <w:b w:val="0"/>
                <w:bCs/>
                <w:i w:val="0"/>
                <w:iCs/>
                <w:sz w:val="20"/>
                <w:lang w:val="es-EC"/>
              </w:rPr>
              <w:t>ó</w:t>
            </w:r>
            <w:r w:rsidR="00E0494E">
              <w:rPr>
                <w:b w:val="0"/>
                <w:bCs/>
                <w:i w:val="0"/>
                <w:iCs/>
                <w:sz w:val="20"/>
                <w:lang w:val="es-EC"/>
              </w:rPr>
              <w:t xml:space="preserve">n del abogado, si lo tiene). </w:t>
            </w:r>
            <w:r w:rsidR="00625DE0">
              <w:rPr>
                <w:b w:val="0"/>
                <w:i w:val="0"/>
                <w:sz w:val="20"/>
              </w:rPr>
              <w:t xml:space="preserve">Adjunte </w:t>
            </w:r>
            <w:r w:rsidR="00E0494E">
              <w:rPr>
                <w:b w:val="0"/>
                <w:i w:val="0"/>
                <w:sz w:val="20"/>
              </w:rPr>
              <w:t>p</w:t>
            </w:r>
            <w:r w:rsidR="00E0494E">
              <w:rPr>
                <w:b w:val="0"/>
                <w:bCs/>
                <w:i w:val="0"/>
                <w:iCs/>
                <w:sz w:val="20"/>
                <w:lang w:val="es-ES_tradnl"/>
              </w:rPr>
              <w:t>áginas adicionales si</w:t>
            </w:r>
            <w:r w:rsidR="00846C59">
              <w:rPr>
                <w:b w:val="0"/>
                <w:bCs/>
                <w:i w:val="0"/>
                <w:iCs/>
                <w:sz w:val="20"/>
                <w:lang w:val="es-ES_tradnl"/>
              </w:rPr>
              <w:t xml:space="preserve"> es necesario</w:t>
            </w:r>
            <w:r w:rsidR="00E0494E">
              <w:rPr>
                <w:b w:val="0"/>
                <w:bCs/>
                <w:i w:val="0"/>
                <w:iCs/>
                <w:sz w:val="20"/>
                <w:lang w:val="es-ES_tradnl"/>
              </w:rPr>
              <w:t>.</w:t>
            </w:r>
          </w:p>
        </w:tc>
      </w:tr>
      <w:tr w:rsidR="00343D35" w14:paraId="713D2B39" w14:textId="77777777" w:rsidTr="00D72625">
        <w:trPr>
          <w:cantSplit/>
          <w:trHeight w:val="1142"/>
        </w:trPr>
        <w:tc>
          <w:tcPr>
            <w:tcW w:w="2412" w:type="dxa"/>
          </w:tcPr>
          <w:p w14:paraId="47956FA7" w14:textId="77777777" w:rsidR="00343D35" w:rsidRPr="00980A76" w:rsidRDefault="00343D35">
            <w:pPr>
              <w:pStyle w:val="Heading5"/>
              <w:jc w:val="right"/>
              <w:rPr>
                <w:rFonts w:ascii="Arial" w:hAnsi="Arial"/>
                <w:b/>
                <w:sz w:val="28"/>
                <w:lang w:val="es-EC"/>
              </w:rPr>
            </w:pPr>
          </w:p>
        </w:tc>
        <w:tc>
          <w:tcPr>
            <w:tcW w:w="8496" w:type="dxa"/>
            <w:tcBorders>
              <w:top w:val="single" w:sz="4" w:space="0" w:color="auto"/>
              <w:left w:val="nil"/>
            </w:tcBorders>
          </w:tcPr>
          <w:p w14:paraId="4AE93E99" w14:textId="77777777" w:rsidR="00343D35" w:rsidRPr="00D72625" w:rsidRDefault="00343D35">
            <w:pPr>
              <w:pStyle w:val="Heading5"/>
              <w:rPr>
                <w:rFonts w:ascii="Arial" w:hAnsi="Arial"/>
                <w:b/>
                <w:sz w:val="20"/>
              </w:rPr>
            </w:pPr>
            <w:r w:rsidRPr="00D72625">
              <w:rPr>
                <w:rFonts w:ascii="Arial" w:hAnsi="Arial"/>
                <w:b/>
                <w:sz w:val="20"/>
              </w:rPr>
              <w:t>Worker Request for Reconsideration</w:t>
            </w:r>
          </w:p>
          <w:p w14:paraId="711340C1" w14:textId="77777777" w:rsidR="00343D35" w:rsidRDefault="00343D35">
            <w:pPr>
              <w:rPr>
                <w:b/>
                <w:sz w:val="6"/>
              </w:rPr>
            </w:pPr>
          </w:p>
          <w:p w14:paraId="0AA82FC4" w14:textId="0A13AE29" w:rsidR="00343D35" w:rsidRPr="00D72625" w:rsidRDefault="00343D35" w:rsidP="005808B3">
            <w:pPr>
              <w:pStyle w:val="Heading5"/>
              <w:rPr>
                <w:rFonts w:ascii="Arial" w:hAnsi="Arial"/>
                <w:b/>
                <w:w w:val="99"/>
                <w:sz w:val="17"/>
                <w:szCs w:val="17"/>
              </w:rPr>
            </w:pPr>
            <w:r w:rsidRPr="00D72625">
              <w:rPr>
                <w:rFonts w:ascii="Times New Roman" w:hAnsi="Times New Roman"/>
                <w:w w:val="99"/>
                <w:sz w:val="17"/>
                <w:szCs w:val="17"/>
              </w:rPr>
              <w:t>There can</w:t>
            </w:r>
            <w:r w:rsidR="005B5ED8" w:rsidRPr="00D72625">
              <w:rPr>
                <w:rFonts w:ascii="Times New Roman" w:hAnsi="Times New Roman"/>
                <w:w w:val="99"/>
                <w:sz w:val="17"/>
                <w:szCs w:val="17"/>
              </w:rPr>
              <w:t xml:space="preserve"> be</w:t>
            </w:r>
            <w:r w:rsidRPr="00D72625">
              <w:rPr>
                <w:rFonts w:ascii="Times New Roman" w:hAnsi="Times New Roman"/>
                <w:w w:val="99"/>
                <w:sz w:val="17"/>
                <w:szCs w:val="17"/>
              </w:rPr>
              <w:t xml:space="preserve"> only one reconsideration proceeding by the Workers’ Compensation Division (WCD) for any claim closure. All parties can raise issues and provide evidence within the statutory time limits. </w:t>
            </w:r>
            <w:bookmarkStart w:id="1" w:name="_Hlk163731098"/>
            <w:r w:rsidRPr="00D72625">
              <w:rPr>
                <w:rFonts w:ascii="Times New Roman" w:hAnsi="Times New Roman"/>
                <w:w w:val="99"/>
                <w:sz w:val="17"/>
                <w:szCs w:val="17"/>
              </w:rPr>
              <w:t xml:space="preserve">When permanent disability is raised, WCD will automatically review </w:t>
            </w:r>
            <w:r w:rsidR="00856F87" w:rsidRPr="00D72625">
              <w:rPr>
                <w:rFonts w:ascii="Times New Roman" w:hAnsi="Times New Roman"/>
                <w:w w:val="99"/>
                <w:sz w:val="17"/>
                <w:szCs w:val="17"/>
              </w:rPr>
              <w:t>the compensable injury</w:t>
            </w:r>
            <w:r w:rsidRPr="00D72625">
              <w:rPr>
                <w:rFonts w:ascii="Times New Roman" w:hAnsi="Times New Roman"/>
                <w:w w:val="99"/>
                <w:sz w:val="17"/>
                <w:szCs w:val="17"/>
              </w:rPr>
              <w:t xml:space="preserve"> for temporary rating standards. </w:t>
            </w:r>
            <w:bookmarkEnd w:id="1"/>
            <w:r w:rsidRPr="00D72625">
              <w:rPr>
                <w:rFonts w:ascii="Times New Roman" w:hAnsi="Times New Roman"/>
                <w:w w:val="99"/>
                <w:sz w:val="17"/>
                <w:szCs w:val="17"/>
              </w:rPr>
              <w:t xml:space="preserve">For help filling out this form, contact the Appellate Review Unit, 503-947-7816, or the </w:t>
            </w:r>
            <w:r w:rsidR="007463D2" w:rsidRPr="00D72625">
              <w:rPr>
                <w:rFonts w:ascii="Times New Roman" w:hAnsi="Times New Roman"/>
                <w:w w:val="99"/>
                <w:sz w:val="17"/>
                <w:szCs w:val="17"/>
              </w:rPr>
              <w:t>Ombuds Office for Oregon Workers</w:t>
            </w:r>
            <w:r w:rsidRPr="00D72625">
              <w:rPr>
                <w:rFonts w:ascii="Times New Roman" w:hAnsi="Times New Roman"/>
                <w:w w:val="99"/>
                <w:sz w:val="17"/>
                <w:szCs w:val="17"/>
              </w:rPr>
              <w:t>, 503-378-3351 or 800-927-1271</w:t>
            </w:r>
            <w:r w:rsidR="005B5ED8" w:rsidRPr="00D72625">
              <w:rPr>
                <w:rFonts w:ascii="Times New Roman" w:hAnsi="Times New Roman"/>
                <w:w w:val="99"/>
                <w:sz w:val="17"/>
                <w:szCs w:val="17"/>
              </w:rPr>
              <w:t xml:space="preserve"> (toll-free)</w:t>
            </w:r>
            <w:r w:rsidRPr="00D72625">
              <w:rPr>
                <w:rFonts w:ascii="Times New Roman" w:hAnsi="Times New Roman"/>
                <w:w w:val="99"/>
                <w:sz w:val="17"/>
                <w:szCs w:val="17"/>
              </w:rPr>
              <w:t>. Complete and send a signed copy of this form, along with any information you want reviewed, to: Appellate Review Unit, Workers’ Compensation Division, 350 Winter St. NE, P.O. Box 14480, Salem, Oregon 97309-0405</w:t>
            </w:r>
            <w:r w:rsidR="005B5ED8" w:rsidRPr="00D72625">
              <w:rPr>
                <w:rFonts w:ascii="Times New Roman" w:hAnsi="Times New Roman"/>
                <w:w w:val="99"/>
                <w:sz w:val="17"/>
                <w:szCs w:val="17"/>
              </w:rPr>
              <w:t xml:space="preserve">, or fax to 503-947-7794 (fax limit of </w:t>
            </w:r>
            <w:r w:rsidR="00320562" w:rsidRPr="00D72625">
              <w:rPr>
                <w:rFonts w:ascii="Times New Roman" w:hAnsi="Times New Roman"/>
                <w:w w:val="99"/>
                <w:sz w:val="17"/>
                <w:szCs w:val="17"/>
              </w:rPr>
              <w:t>20</w:t>
            </w:r>
            <w:r w:rsidR="005B5ED8" w:rsidRPr="00D72625">
              <w:rPr>
                <w:rFonts w:ascii="Times New Roman" w:hAnsi="Times New Roman"/>
                <w:w w:val="99"/>
                <w:sz w:val="17"/>
                <w:szCs w:val="17"/>
              </w:rPr>
              <w:t xml:space="preserve"> pages)</w:t>
            </w:r>
            <w:r w:rsidRPr="00D72625">
              <w:rPr>
                <w:rFonts w:ascii="Times New Roman" w:hAnsi="Times New Roman"/>
                <w:w w:val="99"/>
                <w:sz w:val="17"/>
                <w:szCs w:val="17"/>
              </w:rPr>
              <w:t xml:space="preserve">. If you have an attorney, include a current signed retainer agreement. </w:t>
            </w:r>
            <w:r w:rsidR="00E0494E" w:rsidRPr="00D72625">
              <w:rPr>
                <w:rFonts w:ascii="Times New Roman" w:hAnsi="Times New Roman"/>
                <w:w w:val="99"/>
                <w:sz w:val="17"/>
                <w:szCs w:val="17"/>
              </w:rPr>
              <w:t>A beneficiary may use this form to request reconsideration. Please include name and contact information (including attorney, if any) with request. Attach additional sheets if needed.</w:t>
            </w:r>
          </w:p>
        </w:tc>
      </w:tr>
    </w:tbl>
    <w:p w14:paraId="52B00C50" w14:textId="77777777" w:rsidR="00343D35" w:rsidRDefault="00343D35">
      <w:pPr>
        <w:pStyle w:val="Footer"/>
        <w:tabs>
          <w:tab w:val="clear" w:pos="4320"/>
          <w:tab w:val="clear" w:pos="8640"/>
        </w:tabs>
        <w:rPr>
          <w:sz w:val="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77"/>
        <w:gridCol w:w="653"/>
        <w:gridCol w:w="1980"/>
        <w:gridCol w:w="2790"/>
      </w:tblGrid>
      <w:tr w:rsidR="00343D35" w:rsidRPr="00B50A63" w14:paraId="74A7550E" w14:textId="77777777">
        <w:trPr>
          <w:cantSplit/>
        </w:trPr>
        <w:tc>
          <w:tcPr>
            <w:tcW w:w="6030" w:type="dxa"/>
            <w:gridSpan w:val="2"/>
            <w:vMerge w:val="restart"/>
            <w:tcBorders>
              <w:top w:val="nil"/>
              <w:left w:val="nil"/>
              <w:bottom w:val="nil"/>
              <w:right w:val="nil"/>
            </w:tcBorders>
            <w:vAlign w:val="center"/>
          </w:tcPr>
          <w:p w14:paraId="46D53466" w14:textId="77777777" w:rsidR="00343D35" w:rsidRPr="00980A76" w:rsidRDefault="00343D35">
            <w:pPr>
              <w:pStyle w:val="Footer"/>
              <w:tabs>
                <w:tab w:val="clear" w:pos="4320"/>
                <w:tab w:val="clear" w:pos="8640"/>
              </w:tabs>
              <w:rPr>
                <w:rFonts w:ascii="Arial" w:hAnsi="Arial"/>
                <w:b/>
                <w:sz w:val="22"/>
                <w:lang w:val="es-EC"/>
              </w:rPr>
            </w:pPr>
            <w:r>
              <w:rPr>
                <w:rFonts w:ascii="Arial" w:hAnsi="Arial"/>
                <w:b/>
                <w:lang w:val="es-ES_tradnl"/>
              </w:rPr>
              <w:t>Identificación de la reclamación</w:t>
            </w:r>
            <w:r w:rsidRPr="00980A76">
              <w:rPr>
                <w:rFonts w:ascii="Arial" w:hAnsi="Arial"/>
                <w:b/>
                <w:sz w:val="28"/>
                <w:lang w:val="es-EC"/>
              </w:rPr>
              <w:t xml:space="preserve"> </w:t>
            </w:r>
            <w:r w:rsidRPr="00980A76">
              <w:rPr>
                <w:rFonts w:ascii="Arial" w:hAnsi="Arial"/>
                <w:b/>
                <w:sz w:val="20"/>
                <w:lang w:val="es-EC"/>
              </w:rPr>
              <w:t>(Claim identification)</w:t>
            </w:r>
          </w:p>
        </w:tc>
        <w:tc>
          <w:tcPr>
            <w:tcW w:w="4770" w:type="dxa"/>
            <w:gridSpan w:val="2"/>
            <w:tcBorders>
              <w:top w:val="nil"/>
              <w:left w:val="nil"/>
              <w:bottom w:val="single" w:sz="24" w:space="0" w:color="auto"/>
              <w:right w:val="nil"/>
            </w:tcBorders>
            <w:vAlign w:val="bottom"/>
          </w:tcPr>
          <w:p w14:paraId="7C481700" w14:textId="77777777" w:rsidR="00343D35" w:rsidRPr="00980A76" w:rsidRDefault="00343D35">
            <w:pPr>
              <w:pStyle w:val="Footer"/>
              <w:tabs>
                <w:tab w:val="clear" w:pos="4320"/>
                <w:tab w:val="clear" w:pos="8640"/>
              </w:tabs>
              <w:rPr>
                <w:rFonts w:ascii="Arial" w:hAnsi="Arial"/>
                <w:b/>
                <w:sz w:val="12"/>
                <w:lang w:val="es-EC"/>
              </w:rPr>
            </w:pPr>
          </w:p>
        </w:tc>
      </w:tr>
      <w:tr w:rsidR="00343D35" w:rsidRPr="00B50A63" w14:paraId="58663CC0" w14:textId="77777777">
        <w:trPr>
          <w:cantSplit/>
          <w:trHeight w:val="48"/>
        </w:trPr>
        <w:tc>
          <w:tcPr>
            <w:tcW w:w="6030" w:type="dxa"/>
            <w:gridSpan w:val="2"/>
            <w:vMerge/>
            <w:tcBorders>
              <w:top w:val="nil"/>
              <w:left w:val="nil"/>
              <w:bottom w:val="nil"/>
              <w:right w:val="nil"/>
            </w:tcBorders>
            <w:vAlign w:val="bottom"/>
          </w:tcPr>
          <w:p w14:paraId="5276F63E" w14:textId="77777777" w:rsidR="00343D35" w:rsidRPr="00980A76" w:rsidRDefault="00343D35">
            <w:pPr>
              <w:pStyle w:val="Footer"/>
              <w:tabs>
                <w:tab w:val="clear" w:pos="4320"/>
                <w:tab w:val="clear" w:pos="8640"/>
              </w:tabs>
              <w:rPr>
                <w:rFonts w:ascii="Arial" w:hAnsi="Arial"/>
                <w:b/>
                <w:sz w:val="20"/>
                <w:lang w:val="es-EC"/>
              </w:rPr>
            </w:pPr>
          </w:p>
        </w:tc>
        <w:tc>
          <w:tcPr>
            <w:tcW w:w="4770" w:type="dxa"/>
            <w:gridSpan w:val="2"/>
            <w:tcBorders>
              <w:top w:val="single" w:sz="24" w:space="0" w:color="auto"/>
              <w:left w:val="nil"/>
              <w:bottom w:val="nil"/>
              <w:right w:val="nil"/>
            </w:tcBorders>
            <w:vAlign w:val="bottom"/>
          </w:tcPr>
          <w:p w14:paraId="38D1819D" w14:textId="77777777" w:rsidR="00343D35" w:rsidRPr="00980A76" w:rsidRDefault="00343D35">
            <w:pPr>
              <w:pStyle w:val="Footer"/>
              <w:tabs>
                <w:tab w:val="clear" w:pos="4320"/>
                <w:tab w:val="clear" w:pos="8640"/>
              </w:tabs>
              <w:rPr>
                <w:rFonts w:ascii="Arial" w:hAnsi="Arial"/>
                <w:b/>
                <w:sz w:val="12"/>
                <w:lang w:val="es-EC"/>
              </w:rPr>
            </w:pPr>
          </w:p>
        </w:tc>
      </w:tr>
      <w:tr w:rsidR="00343D35" w14:paraId="11803F16" w14:textId="77777777" w:rsidTr="00426BED">
        <w:trPr>
          <w:cantSplit/>
          <w:trHeight w:val="476"/>
        </w:trPr>
        <w:tc>
          <w:tcPr>
            <w:tcW w:w="5377" w:type="dxa"/>
            <w:tcBorders>
              <w:top w:val="single" w:sz="4" w:space="0" w:color="auto"/>
              <w:left w:val="single" w:sz="4" w:space="0" w:color="auto"/>
              <w:bottom w:val="single" w:sz="4" w:space="0" w:color="auto"/>
              <w:right w:val="single" w:sz="4" w:space="0" w:color="auto"/>
            </w:tcBorders>
          </w:tcPr>
          <w:p w14:paraId="65356DFC" w14:textId="77777777" w:rsidR="00343D35" w:rsidRPr="00980A76" w:rsidRDefault="00343D35">
            <w:pPr>
              <w:pStyle w:val="Footer"/>
              <w:tabs>
                <w:tab w:val="clear" w:pos="4320"/>
                <w:tab w:val="clear" w:pos="8640"/>
              </w:tabs>
              <w:rPr>
                <w:sz w:val="18"/>
                <w:lang w:val="es-EC"/>
              </w:rPr>
            </w:pPr>
            <w:r>
              <w:rPr>
                <w:sz w:val="20"/>
                <w:lang w:val="es-ES_tradnl"/>
              </w:rPr>
              <w:t xml:space="preserve">Nombre del trabajador </w:t>
            </w:r>
            <w:r w:rsidRPr="00980A76">
              <w:rPr>
                <w:sz w:val="18"/>
                <w:lang w:val="es-EC"/>
              </w:rPr>
              <w:t>(Worker’s name):</w:t>
            </w:r>
          </w:p>
          <w:p w14:paraId="4DC94D63" w14:textId="77777777" w:rsidR="00343D35" w:rsidRDefault="00343D35">
            <w:pPr>
              <w:pStyle w:val="Footer"/>
              <w:tabs>
                <w:tab w:val="clear" w:pos="4320"/>
                <w:tab w:val="clear" w:pos="8640"/>
              </w:tabs>
              <w:rPr>
                <w:rFonts w:ascii="Arial" w:hAnsi="Arial"/>
                <w:b/>
                <w:sz w:val="20"/>
              </w:rPr>
            </w:pPr>
            <w:r>
              <w:rPr>
                <w:rFonts w:ascii="Arial" w:hAnsi="Arial"/>
                <w:b/>
                <w:sz w:val="20"/>
              </w:rPr>
              <w:fldChar w:fldCharType="begin">
                <w:ffData>
                  <w:name w:val="Text1"/>
                  <w:enabled/>
                  <w:calcOnExit w:val="0"/>
                  <w:statusText w:type="text" w:val="Worker's name"/>
                  <w:textInput/>
                </w:ffData>
              </w:fldChar>
            </w:r>
            <w:bookmarkStart w:id="2" w:name="Text1"/>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bookmarkEnd w:id="2"/>
          </w:p>
        </w:tc>
        <w:tc>
          <w:tcPr>
            <w:tcW w:w="2633" w:type="dxa"/>
            <w:gridSpan w:val="2"/>
            <w:tcBorders>
              <w:top w:val="single" w:sz="4" w:space="0" w:color="auto"/>
              <w:left w:val="single" w:sz="4" w:space="0" w:color="auto"/>
              <w:bottom w:val="single" w:sz="4" w:space="0" w:color="auto"/>
              <w:right w:val="single" w:sz="4" w:space="0" w:color="auto"/>
            </w:tcBorders>
          </w:tcPr>
          <w:p w14:paraId="3EAABDEF" w14:textId="77777777" w:rsidR="00343D35" w:rsidRPr="00980A76" w:rsidRDefault="00343D35">
            <w:pPr>
              <w:pStyle w:val="Footer"/>
              <w:tabs>
                <w:tab w:val="clear" w:pos="4320"/>
                <w:tab w:val="clear" w:pos="8640"/>
              </w:tabs>
              <w:rPr>
                <w:w w:val="95"/>
                <w:sz w:val="20"/>
                <w:lang w:val="es-EC"/>
              </w:rPr>
            </w:pPr>
            <w:r>
              <w:rPr>
                <w:w w:val="95"/>
                <w:sz w:val="20"/>
                <w:lang w:val="es-ES_tradnl"/>
              </w:rPr>
              <w:t>N</w:t>
            </w:r>
            <w:r w:rsidRPr="00980A76">
              <w:rPr>
                <w:snapToGrid w:val="0"/>
                <w:w w:val="95"/>
                <w:sz w:val="20"/>
                <w:lang w:val="es-EC"/>
              </w:rPr>
              <w:t>úmero</w:t>
            </w:r>
            <w:r>
              <w:rPr>
                <w:w w:val="95"/>
                <w:sz w:val="20"/>
                <w:lang w:val="es-ES_tradnl"/>
              </w:rPr>
              <w:t xml:space="preserve"> de la WCD</w:t>
            </w:r>
            <w:r>
              <w:rPr>
                <w:w w:val="95"/>
                <w:sz w:val="18"/>
                <w:lang w:val="es-ES_tradnl"/>
              </w:rPr>
              <w:t xml:space="preserve"> (WCD no.)</w:t>
            </w:r>
            <w:r w:rsidRPr="00980A76">
              <w:rPr>
                <w:w w:val="95"/>
                <w:sz w:val="18"/>
                <w:lang w:val="es-EC"/>
              </w:rPr>
              <w:t>:</w:t>
            </w:r>
          </w:p>
          <w:p w14:paraId="3745540A"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WCD file no. (if known); Letter followed by six numerals"/>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2790" w:type="dxa"/>
            <w:tcBorders>
              <w:top w:val="single" w:sz="4" w:space="0" w:color="auto"/>
              <w:left w:val="single" w:sz="4" w:space="0" w:color="auto"/>
              <w:bottom w:val="single" w:sz="4" w:space="0" w:color="auto"/>
            </w:tcBorders>
          </w:tcPr>
          <w:p w14:paraId="79B5D1C8" w14:textId="77777777" w:rsidR="00343D35" w:rsidRPr="00980A76" w:rsidRDefault="00343D35">
            <w:pPr>
              <w:pStyle w:val="Footer"/>
              <w:tabs>
                <w:tab w:val="clear" w:pos="4320"/>
                <w:tab w:val="clear" w:pos="8640"/>
              </w:tabs>
              <w:rPr>
                <w:w w:val="95"/>
                <w:sz w:val="18"/>
                <w:lang w:val="es-EC"/>
              </w:rPr>
            </w:pPr>
            <w:r>
              <w:rPr>
                <w:w w:val="95"/>
                <w:sz w:val="20"/>
                <w:lang w:val="es-ES_tradnl"/>
              </w:rPr>
              <w:t xml:space="preserve">Fecha de la lesión </w:t>
            </w:r>
            <w:r w:rsidRPr="00980A76">
              <w:rPr>
                <w:w w:val="95"/>
                <w:sz w:val="18"/>
                <w:lang w:val="es-EC"/>
              </w:rPr>
              <w:t>(Date of injury):</w:t>
            </w:r>
          </w:p>
          <w:p w14:paraId="4F3DD0CE" w14:textId="77777777" w:rsidR="00343D35" w:rsidRDefault="00343D35">
            <w:pPr>
              <w:pStyle w:val="Footer"/>
              <w:tabs>
                <w:tab w:val="clear" w:pos="4320"/>
                <w:tab w:val="clear" w:pos="8640"/>
              </w:tabs>
              <w:rPr>
                <w:rFonts w:ascii="Arial" w:hAnsi="Arial"/>
                <w:b/>
                <w:sz w:val="20"/>
              </w:rPr>
            </w:pPr>
            <w:r>
              <w:rPr>
                <w:rFonts w:ascii="Arial" w:hAnsi="Arial"/>
                <w:b/>
                <w:sz w:val="20"/>
              </w:rPr>
              <w:fldChar w:fldCharType="begin">
                <w:ffData>
                  <w:name w:val="Text8"/>
                  <w:enabled/>
                  <w:calcOnExit w:val="0"/>
                  <w:statusText w:type="text" w:val="Date of injury"/>
                  <w:textInput>
                    <w:type w:val="date"/>
                    <w:format w:val="M/d/yyyy"/>
                  </w:textInput>
                </w:ffData>
              </w:fldChar>
            </w:r>
            <w:bookmarkStart w:id="3" w:name="Text8"/>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bookmarkEnd w:id="3"/>
          </w:p>
        </w:tc>
      </w:tr>
      <w:tr w:rsidR="00343D35" w14:paraId="68069D37" w14:textId="77777777" w:rsidTr="00426BED">
        <w:trPr>
          <w:cantSplit/>
          <w:trHeight w:val="485"/>
        </w:trPr>
        <w:tc>
          <w:tcPr>
            <w:tcW w:w="5377" w:type="dxa"/>
            <w:vMerge w:val="restart"/>
            <w:tcBorders>
              <w:top w:val="single" w:sz="4" w:space="0" w:color="auto"/>
              <w:left w:val="single" w:sz="4" w:space="0" w:color="auto"/>
              <w:bottom w:val="single" w:sz="4" w:space="0" w:color="auto"/>
              <w:right w:val="single" w:sz="4" w:space="0" w:color="auto"/>
            </w:tcBorders>
          </w:tcPr>
          <w:p w14:paraId="0000F714" w14:textId="77777777" w:rsidR="00343D35" w:rsidRDefault="00343D35">
            <w:pPr>
              <w:pStyle w:val="Footer"/>
              <w:tabs>
                <w:tab w:val="clear" w:pos="4320"/>
                <w:tab w:val="clear" w:pos="8640"/>
              </w:tabs>
              <w:rPr>
                <w:sz w:val="18"/>
              </w:rPr>
            </w:pPr>
            <w:r>
              <w:rPr>
                <w:sz w:val="20"/>
                <w:lang w:val="es-ES_tradnl"/>
              </w:rPr>
              <w:t xml:space="preserve">Dirección </w:t>
            </w:r>
            <w:r>
              <w:rPr>
                <w:sz w:val="18"/>
              </w:rPr>
              <w:t>(Address):</w:t>
            </w:r>
          </w:p>
          <w:p w14:paraId="401363B4"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Worker's mailing address"/>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5423" w:type="dxa"/>
            <w:gridSpan w:val="3"/>
            <w:tcBorders>
              <w:top w:val="single" w:sz="4" w:space="0" w:color="auto"/>
              <w:left w:val="single" w:sz="4" w:space="0" w:color="auto"/>
              <w:bottom w:val="single" w:sz="4" w:space="0" w:color="auto"/>
            </w:tcBorders>
          </w:tcPr>
          <w:p w14:paraId="42E4B507" w14:textId="77777777" w:rsidR="00343D35" w:rsidRPr="00980A76" w:rsidRDefault="00343D35">
            <w:pPr>
              <w:pStyle w:val="Footer"/>
              <w:tabs>
                <w:tab w:val="clear" w:pos="4320"/>
                <w:tab w:val="clear" w:pos="8640"/>
              </w:tabs>
              <w:rPr>
                <w:sz w:val="18"/>
                <w:lang w:val="es-EC"/>
              </w:rPr>
            </w:pPr>
            <w:r>
              <w:rPr>
                <w:sz w:val="20"/>
                <w:lang w:val="es-ES_tradnl"/>
              </w:rPr>
              <w:t xml:space="preserve">Fecha de nacimiento del trabajador </w:t>
            </w:r>
            <w:r w:rsidRPr="00980A76">
              <w:rPr>
                <w:sz w:val="18"/>
                <w:lang w:val="es-EC"/>
              </w:rPr>
              <w:t>(Worker’s date of birth):</w:t>
            </w:r>
          </w:p>
          <w:p w14:paraId="5B019D91" w14:textId="77777777" w:rsidR="00343D35" w:rsidRDefault="00343D35">
            <w:pPr>
              <w:pStyle w:val="Footer"/>
              <w:tabs>
                <w:tab w:val="clear" w:pos="4320"/>
                <w:tab w:val="clear" w:pos="8640"/>
              </w:tabs>
              <w:rPr>
                <w:rFonts w:ascii="Arial" w:hAnsi="Arial"/>
                <w:b/>
                <w:sz w:val="20"/>
              </w:rPr>
            </w:pPr>
            <w:r>
              <w:rPr>
                <w:rFonts w:ascii="Arial" w:hAnsi="Arial"/>
                <w:b/>
                <w:sz w:val="20"/>
              </w:rPr>
              <w:fldChar w:fldCharType="begin">
                <w:ffData>
                  <w:name w:val="Text9"/>
                  <w:enabled/>
                  <w:calcOnExit w:val="0"/>
                  <w:statusText w:type="text" w:val="Worker's SSN"/>
                  <w:textInput/>
                </w:ffData>
              </w:fldChar>
            </w:r>
            <w:bookmarkStart w:id="4" w:name="Text9"/>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bookmarkEnd w:id="4"/>
          </w:p>
        </w:tc>
      </w:tr>
      <w:tr w:rsidR="00343D35" w14:paraId="6F17A5FC" w14:textId="77777777" w:rsidTr="00426BED">
        <w:trPr>
          <w:cantSplit/>
          <w:trHeight w:val="485"/>
        </w:trPr>
        <w:tc>
          <w:tcPr>
            <w:tcW w:w="5377" w:type="dxa"/>
            <w:vMerge/>
            <w:tcBorders>
              <w:top w:val="single" w:sz="4" w:space="0" w:color="auto"/>
              <w:left w:val="single" w:sz="4" w:space="0" w:color="auto"/>
              <w:bottom w:val="single" w:sz="4" w:space="0" w:color="auto"/>
              <w:right w:val="single" w:sz="4" w:space="0" w:color="auto"/>
            </w:tcBorders>
          </w:tcPr>
          <w:p w14:paraId="60CA2324" w14:textId="77777777" w:rsidR="00343D35" w:rsidRDefault="00343D35">
            <w:pPr>
              <w:pStyle w:val="Footer"/>
              <w:tabs>
                <w:tab w:val="clear" w:pos="4320"/>
                <w:tab w:val="clear" w:pos="8640"/>
              </w:tabs>
              <w:rPr>
                <w:sz w:val="20"/>
              </w:rPr>
            </w:pPr>
          </w:p>
        </w:tc>
        <w:tc>
          <w:tcPr>
            <w:tcW w:w="5423" w:type="dxa"/>
            <w:gridSpan w:val="3"/>
            <w:tcBorders>
              <w:top w:val="single" w:sz="4" w:space="0" w:color="auto"/>
              <w:left w:val="single" w:sz="4" w:space="0" w:color="auto"/>
              <w:bottom w:val="single" w:sz="4" w:space="0" w:color="auto"/>
            </w:tcBorders>
          </w:tcPr>
          <w:p w14:paraId="45B305F4" w14:textId="77777777" w:rsidR="00343D35" w:rsidRPr="00980A76" w:rsidRDefault="00343D35">
            <w:pPr>
              <w:pStyle w:val="Footer"/>
              <w:tabs>
                <w:tab w:val="clear" w:pos="4320"/>
                <w:tab w:val="clear" w:pos="8640"/>
              </w:tabs>
              <w:rPr>
                <w:sz w:val="18"/>
                <w:lang w:val="es-EC"/>
              </w:rPr>
            </w:pPr>
            <w:r>
              <w:rPr>
                <w:sz w:val="20"/>
                <w:lang w:val="es-ES_tradnl"/>
              </w:rPr>
              <w:t>N</w:t>
            </w:r>
            <w:r w:rsidRPr="00980A76">
              <w:rPr>
                <w:snapToGrid w:val="0"/>
                <w:sz w:val="20"/>
                <w:lang w:val="es-EC"/>
              </w:rPr>
              <w:t>úmero</w:t>
            </w:r>
            <w:r>
              <w:rPr>
                <w:sz w:val="20"/>
                <w:lang w:val="es-ES_tradnl"/>
              </w:rPr>
              <w:t xml:space="preserve"> de reclamación de la aseguradora </w:t>
            </w:r>
            <w:r w:rsidRPr="00980A76">
              <w:rPr>
                <w:sz w:val="18"/>
                <w:lang w:val="es-EC"/>
              </w:rPr>
              <w:t>(Insurer claim no.):</w:t>
            </w:r>
          </w:p>
          <w:p w14:paraId="7FF82E5D"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Insurer's claim number"/>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1B4FFDB1" w14:textId="77777777" w:rsidTr="00426BED">
        <w:trPr>
          <w:cantSplit/>
          <w:trHeight w:val="503"/>
        </w:trPr>
        <w:tc>
          <w:tcPr>
            <w:tcW w:w="5377" w:type="dxa"/>
            <w:tcBorders>
              <w:top w:val="single" w:sz="4" w:space="0" w:color="auto"/>
              <w:left w:val="single" w:sz="4" w:space="0" w:color="auto"/>
              <w:bottom w:val="single" w:sz="4" w:space="0" w:color="auto"/>
              <w:right w:val="single" w:sz="4" w:space="0" w:color="auto"/>
            </w:tcBorders>
          </w:tcPr>
          <w:p w14:paraId="7947ACA7" w14:textId="77777777" w:rsidR="00343D35" w:rsidRPr="00980A76" w:rsidRDefault="00343D35">
            <w:pPr>
              <w:pStyle w:val="Footer"/>
              <w:tabs>
                <w:tab w:val="clear" w:pos="4320"/>
                <w:tab w:val="clear" w:pos="8640"/>
              </w:tabs>
              <w:rPr>
                <w:sz w:val="18"/>
                <w:lang w:val="es-EC"/>
              </w:rPr>
            </w:pPr>
            <w:r>
              <w:rPr>
                <w:sz w:val="20"/>
                <w:lang w:val="es-ES_tradnl"/>
              </w:rPr>
              <w:t>N</w:t>
            </w:r>
            <w:proofErr w:type="spellStart"/>
            <w:r w:rsidRPr="00980A76">
              <w:rPr>
                <w:snapToGrid w:val="0"/>
                <w:sz w:val="20"/>
                <w:lang w:val="es-EC"/>
              </w:rPr>
              <w:t>úmero</w:t>
            </w:r>
            <w:proofErr w:type="spellEnd"/>
            <w:r>
              <w:rPr>
                <w:sz w:val="20"/>
                <w:lang w:val="es-ES_tradnl"/>
              </w:rPr>
              <w:t xml:space="preserve"> de teléfono </w:t>
            </w:r>
            <w:r w:rsidRPr="00980A76">
              <w:rPr>
                <w:sz w:val="18"/>
                <w:lang w:val="es-EC"/>
              </w:rPr>
              <w:t>(</w:t>
            </w:r>
            <w:proofErr w:type="spellStart"/>
            <w:r w:rsidRPr="00980A76">
              <w:rPr>
                <w:sz w:val="18"/>
                <w:lang w:val="es-EC"/>
              </w:rPr>
              <w:t>Phone</w:t>
            </w:r>
            <w:proofErr w:type="spellEnd"/>
            <w:r w:rsidRPr="00980A76">
              <w:rPr>
                <w:sz w:val="18"/>
                <w:lang w:val="es-EC"/>
              </w:rPr>
              <w:t xml:space="preserve"> no.):</w:t>
            </w:r>
          </w:p>
          <w:p w14:paraId="4DB78977"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Worker's phone number"/>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5423" w:type="dxa"/>
            <w:gridSpan w:val="3"/>
            <w:tcBorders>
              <w:top w:val="single" w:sz="4" w:space="0" w:color="auto"/>
              <w:left w:val="single" w:sz="4" w:space="0" w:color="auto"/>
              <w:bottom w:val="single" w:sz="4" w:space="0" w:color="auto"/>
            </w:tcBorders>
          </w:tcPr>
          <w:p w14:paraId="15216B61" w14:textId="77777777" w:rsidR="00343D35" w:rsidRPr="00980A76" w:rsidRDefault="00343D35">
            <w:pPr>
              <w:pStyle w:val="Footer"/>
              <w:tabs>
                <w:tab w:val="clear" w:pos="4320"/>
                <w:tab w:val="clear" w:pos="8640"/>
              </w:tabs>
              <w:rPr>
                <w:sz w:val="18"/>
                <w:lang w:val="es-EC"/>
              </w:rPr>
            </w:pPr>
            <w:r>
              <w:rPr>
                <w:sz w:val="20"/>
                <w:lang w:val="es-ES_tradnl"/>
              </w:rPr>
              <w:t xml:space="preserve">Nombre de la aseguradora </w:t>
            </w:r>
            <w:r w:rsidRPr="00980A76">
              <w:rPr>
                <w:sz w:val="18"/>
                <w:lang w:val="es-EC"/>
              </w:rPr>
              <w:t>(Insurer name):</w:t>
            </w:r>
          </w:p>
          <w:p w14:paraId="3E213737"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Insurer's name"/>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5065E5CD" w14:textId="77777777" w:rsidTr="00426BED">
        <w:trPr>
          <w:cantSplit/>
          <w:trHeight w:val="503"/>
        </w:trPr>
        <w:tc>
          <w:tcPr>
            <w:tcW w:w="5377" w:type="dxa"/>
            <w:tcBorders>
              <w:top w:val="single" w:sz="4" w:space="0" w:color="auto"/>
              <w:left w:val="single" w:sz="4" w:space="0" w:color="auto"/>
              <w:bottom w:val="single" w:sz="4" w:space="0" w:color="auto"/>
              <w:right w:val="single" w:sz="4" w:space="0" w:color="auto"/>
            </w:tcBorders>
          </w:tcPr>
          <w:p w14:paraId="66C4386E" w14:textId="77777777" w:rsidR="00343D35" w:rsidRDefault="00343D35">
            <w:pPr>
              <w:pStyle w:val="Footer"/>
              <w:tabs>
                <w:tab w:val="clear" w:pos="4320"/>
                <w:tab w:val="clear" w:pos="8640"/>
              </w:tabs>
              <w:rPr>
                <w:sz w:val="20"/>
                <w:lang w:val="es-ES_tradnl"/>
              </w:rPr>
            </w:pPr>
            <w:r>
              <w:rPr>
                <w:sz w:val="20"/>
                <w:lang w:val="es-ES_tradnl"/>
              </w:rPr>
              <w:t xml:space="preserve">Correo electrónico </w:t>
            </w:r>
            <w:r>
              <w:rPr>
                <w:sz w:val="18"/>
                <w:lang w:val="es-ES_tradnl"/>
              </w:rPr>
              <w:t>(Email)</w:t>
            </w:r>
            <w:r>
              <w:rPr>
                <w:sz w:val="20"/>
                <w:lang w:val="es-ES_tradnl"/>
              </w:rPr>
              <w:t>:</w:t>
            </w:r>
          </w:p>
          <w:p w14:paraId="10B5B898" w14:textId="77777777" w:rsidR="00343D35" w:rsidRDefault="00343D35">
            <w:pPr>
              <w:pStyle w:val="Footer"/>
              <w:tabs>
                <w:tab w:val="clear" w:pos="4320"/>
                <w:tab w:val="clear" w:pos="8640"/>
              </w:tabs>
              <w:rPr>
                <w:sz w:val="20"/>
                <w:lang w:val="es-ES_tradnl"/>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5423" w:type="dxa"/>
            <w:gridSpan w:val="3"/>
            <w:tcBorders>
              <w:top w:val="single" w:sz="4" w:space="0" w:color="auto"/>
              <w:left w:val="single" w:sz="4" w:space="0" w:color="auto"/>
              <w:bottom w:val="single" w:sz="4" w:space="0" w:color="auto"/>
            </w:tcBorders>
          </w:tcPr>
          <w:p w14:paraId="26775086" w14:textId="77777777" w:rsidR="00343D35" w:rsidRDefault="00343D35">
            <w:pPr>
              <w:pStyle w:val="Footer"/>
              <w:tabs>
                <w:tab w:val="clear" w:pos="4320"/>
                <w:tab w:val="clear" w:pos="8640"/>
              </w:tabs>
              <w:rPr>
                <w:sz w:val="20"/>
                <w:lang w:val="es-ES_tradnl"/>
              </w:rPr>
            </w:pPr>
            <w:r>
              <w:rPr>
                <w:sz w:val="20"/>
                <w:lang w:val="es-ES_tradnl"/>
              </w:rPr>
              <w:t xml:space="preserve">Correo electrónico </w:t>
            </w:r>
            <w:r>
              <w:rPr>
                <w:sz w:val="18"/>
                <w:lang w:val="es-ES_tradnl"/>
              </w:rPr>
              <w:t>(Email)</w:t>
            </w:r>
            <w:r>
              <w:rPr>
                <w:sz w:val="20"/>
                <w:lang w:val="es-ES_tradnl"/>
              </w:rPr>
              <w:t>:</w:t>
            </w:r>
          </w:p>
          <w:p w14:paraId="4A58EC16" w14:textId="77777777" w:rsidR="00343D35" w:rsidRDefault="00343D35">
            <w:pPr>
              <w:pStyle w:val="Footer"/>
              <w:tabs>
                <w:tab w:val="clear" w:pos="4320"/>
                <w:tab w:val="clear" w:pos="8640"/>
              </w:tabs>
              <w:rPr>
                <w:sz w:val="20"/>
                <w:lang w:val="es-ES_tradnl"/>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0B052106" w14:textId="77777777">
        <w:trPr>
          <w:cantSplit/>
          <w:trHeight w:val="620"/>
        </w:trPr>
        <w:tc>
          <w:tcPr>
            <w:tcW w:w="5377" w:type="dxa"/>
            <w:tcBorders>
              <w:top w:val="single" w:sz="4" w:space="0" w:color="auto"/>
              <w:left w:val="single" w:sz="4" w:space="0" w:color="auto"/>
              <w:bottom w:val="single" w:sz="4" w:space="0" w:color="auto"/>
              <w:right w:val="single" w:sz="4" w:space="0" w:color="auto"/>
            </w:tcBorders>
          </w:tcPr>
          <w:p w14:paraId="702DD332" w14:textId="77777777" w:rsidR="00343D35" w:rsidRPr="00980A76" w:rsidRDefault="00343D35">
            <w:pPr>
              <w:pStyle w:val="Footer"/>
              <w:tabs>
                <w:tab w:val="clear" w:pos="4320"/>
                <w:tab w:val="clear" w:pos="8640"/>
              </w:tabs>
              <w:rPr>
                <w:sz w:val="18"/>
                <w:lang w:val="es-EC"/>
              </w:rPr>
            </w:pPr>
            <w:r>
              <w:rPr>
                <w:sz w:val="20"/>
                <w:lang w:val="es-ES_tradnl"/>
              </w:rPr>
              <w:t xml:space="preserve">Abogado del trabajador (si lo hay) </w:t>
            </w:r>
            <w:r w:rsidRPr="00980A76">
              <w:rPr>
                <w:sz w:val="18"/>
                <w:lang w:val="es-EC"/>
              </w:rPr>
              <w:t>(Worker’s attorney, if any):</w:t>
            </w:r>
          </w:p>
          <w:p w14:paraId="290C0A52"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Name of work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5423" w:type="dxa"/>
            <w:gridSpan w:val="3"/>
            <w:tcBorders>
              <w:top w:val="single" w:sz="4" w:space="0" w:color="auto"/>
              <w:left w:val="single" w:sz="4" w:space="0" w:color="auto"/>
              <w:bottom w:val="single" w:sz="4" w:space="0" w:color="auto"/>
            </w:tcBorders>
          </w:tcPr>
          <w:p w14:paraId="4DF4A7A8" w14:textId="77777777" w:rsidR="00343D35" w:rsidRPr="00980A76" w:rsidRDefault="00343D35">
            <w:pPr>
              <w:pStyle w:val="Footer"/>
              <w:tabs>
                <w:tab w:val="clear" w:pos="4320"/>
                <w:tab w:val="clear" w:pos="8640"/>
              </w:tabs>
              <w:rPr>
                <w:sz w:val="20"/>
                <w:lang w:val="es-EC"/>
              </w:rPr>
            </w:pPr>
            <w:r w:rsidRPr="00980A76">
              <w:rPr>
                <w:sz w:val="20"/>
                <w:lang w:val="es-EC"/>
              </w:rPr>
              <w:t xml:space="preserve">Abogado de la aseguradora (si lo sabe) </w:t>
            </w:r>
            <w:r w:rsidRPr="00980A76">
              <w:rPr>
                <w:sz w:val="18"/>
                <w:szCs w:val="18"/>
                <w:lang w:val="es-EC"/>
              </w:rPr>
              <w:t>(Insurer’s attorney, if known)</w:t>
            </w:r>
            <w:r w:rsidRPr="00980A76">
              <w:rPr>
                <w:sz w:val="20"/>
                <w:lang w:val="es-EC"/>
              </w:rPr>
              <w:t>:</w:t>
            </w:r>
          </w:p>
          <w:p w14:paraId="3DD0B6E4"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Name of insurer's attorney, if an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1902F861" w14:textId="77777777" w:rsidTr="00D72625">
        <w:trPr>
          <w:cantSplit/>
          <w:trHeight w:val="674"/>
        </w:trPr>
        <w:tc>
          <w:tcPr>
            <w:tcW w:w="5377" w:type="dxa"/>
            <w:tcBorders>
              <w:top w:val="single" w:sz="4" w:space="0" w:color="auto"/>
              <w:left w:val="single" w:sz="4" w:space="0" w:color="auto"/>
              <w:bottom w:val="single" w:sz="4" w:space="0" w:color="auto"/>
              <w:right w:val="single" w:sz="4" w:space="0" w:color="auto"/>
            </w:tcBorders>
          </w:tcPr>
          <w:p w14:paraId="5ED08EA3" w14:textId="77777777" w:rsidR="00343D35" w:rsidRDefault="00343D35">
            <w:pPr>
              <w:pStyle w:val="Footer"/>
              <w:tabs>
                <w:tab w:val="clear" w:pos="4320"/>
                <w:tab w:val="clear" w:pos="8640"/>
              </w:tabs>
              <w:rPr>
                <w:sz w:val="18"/>
              </w:rPr>
            </w:pPr>
            <w:r>
              <w:rPr>
                <w:sz w:val="20"/>
                <w:lang w:val="es-ES_tradnl"/>
              </w:rPr>
              <w:t xml:space="preserve">Dirección </w:t>
            </w:r>
            <w:r>
              <w:rPr>
                <w:sz w:val="18"/>
              </w:rPr>
              <w:t>(</w:t>
            </w:r>
            <w:bookmarkStart w:id="5" w:name="Text5"/>
            <w:r>
              <w:rPr>
                <w:sz w:val="18"/>
              </w:rPr>
              <w:t>Address):</w:t>
            </w:r>
          </w:p>
          <w:bookmarkEnd w:id="5"/>
          <w:p w14:paraId="01FCEA8C" w14:textId="77777777" w:rsidR="00343D35" w:rsidRDefault="00343D35">
            <w:pPr>
              <w:pStyle w:val="Footer"/>
              <w:rPr>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5423" w:type="dxa"/>
            <w:gridSpan w:val="3"/>
            <w:tcBorders>
              <w:top w:val="single" w:sz="4" w:space="0" w:color="auto"/>
              <w:left w:val="single" w:sz="4" w:space="0" w:color="auto"/>
              <w:bottom w:val="single" w:sz="4" w:space="0" w:color="auto"/>
            </w:tcBorders>
          </w:tcPr>
          <w:p w14:paraId="5EBE9C7A" w14:textId="77777777" w:rsidR="00343D35" w:rsidRDefault="00343D35">
            <w:pPr>
              <w:pStyle w:val="Footer"/>
              <w:tabs>
                <w:tab w:val="clear" w:pos="4320"/>
                <w:tab w:val="clear" w:pos="8640"/>
              </w:tabs>
              <w:rPr>
                <w:sz w:val="20"/>
              </w:rPr>
            </w:pPr>
            <w:r>
              <w:rPr>
                <w:sz w:val="20"/>
                <w:lang w:val="es-ES_tradnl"/>
              </w:rPr>
              <w:t xml:space="preserve">Dirección </w:t>
            </w:r>
            <w:r>
              <w:rPr>
                <w:sz w:val="18"/>
                <w:lang w:val="es-ES_tradnl"/>
              </w:rPr>
              <w:t>(</w:t>
            </w:r>
            <w:r>
              <w:rPr>
                <w:sz w:val="18"/>
              </w:rPr>
              <w:t>Address)</w:t>
            </w:r>
            <w:r>
              <w:rPr>
                <w:sz w:val="20"/>
              </w:rPr>
              <w:t xml:space="preserve">: </w:t>
            </w:r>
          </w:p>
          <w:p w14:paraId="5185E730"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08676A1F" w14:textId="77777777" w:rsidTr="00426BED">
        <w:trPr>
          <w:cantSplit/>
          <w:trHeight w:val="494"/>
        </w:trPr>
        <w:tc>
          <w:tcPr>
            <w:tcW w:w="5377" w:type="dxa"/>
            <w:tcBorders>
              <w:top w:val="single" w:sz="4" w:space="0" w:color="auto"/>
              <w:left w:val="single" w:sz="4" w:space="0" w:color="auto"/>
              <w:bottom w:val="single" w:sz="4" w:space="0" w:color="auto"/>
              <w:right w:val="single" w:sz="4" w:space="0" w:color="auto"/>
            </w:tcBorders>
          </w:tcPr>
          <w:p w14:paraId="21FF4FD9" w14:textId="77777777" w:rsidR="00343D35" w:rsidRPr="00980A76" w:rsidRDefault="00343D35">
            <w:pPr>
              <w:pStyle w:val="Footer"/>
              <w:tabs>
                <w:tab w:val="clear" w:pos="4320"/>
                <w:tab w:val="clear" w:pos="8640"/>
              </w:tabs>
              <w:ind w:right="-108"/>
              <w:rPr>
                <w:sz w:val="18"/>
                <w:lang w:val="es-EC"/>
              </w:rPr>
            </w:pPr>
            <w:r>
              <w:rPr>
                <w:sz w:val="20"/>
                <w:lang w:val="es-ES_tradnl"/>
              </w:rPr>
              <w:t>N</w:t>
            </w:r>
            <w:proofErr w:type="spellStart"/>
            <w:r w:rsidRPr="00980A76">
              <w:rPr>
                <w:snapToGrid w:val="0"/>
                <w:sz w:val="20"/>
                <w:lang w:val="es-EC"/>
              </w:rPr>
              <w:t>úmero</w:t>
            </w:r>
            <w:proofErr w:type="spellEnd"/>
            <w:r>
              <w:rPr>
                <w:sz w:val="20"/>
                <w:lang w:val="es-ES_tradnl"/>
              </w:rPr>
              <w:t xml:space="preserve"> de teléfono </w:t>
            </w:r>
            <w:r w:rsidRPr="00980A76">
              <w:rPr>
                <w:sz w:val="18"/>
                <w:lang w:val="es-EC"/>
              </w:rPr>
              <w:t>(</w:t>
            </w:r>
            <w:proofErr w:type="spellStart"/>
            <w:r w:rsidRPr="00980A76">
              <w:rPr>
                <w:sz w:val="18"/>
                <w:lang w:val="es-EC"/>
              </w:rPr>
              <w:t>Phone</w:t>
            </w:r>
            <w:proofErr w:type="spellEnd"/>
            <w:r w:rsidRPr="00980A76">
              <w:rPr>
                <w:sz w:val="18"/>
                <w:lang w:val="es-EC"/>
              </w:rPr>
              <w:t xml:space="preserve"> no.):</w:t>
            </w:r>
          </w:p>
          <w:p w14:paraId="5AA6EA8F"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Phone number of work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5423" w:type="dxa"/>
            <w:gridSpan w:val="3"/>
            <w:tcBorders>
              <w:top w:val="single" w:sz="4" w:space="0" w:color="auto"/>
              <w:left w:val="single" w:sz="4" w:space="0" w:color="auto"/>
              <w:bottom w:val="single" w:sz="4" w:space="0" w:color="auto"/>
            </w:tcBorders>
          </w:tcPr>
          <w:p w14:paraId="508148AA" w14:textId="77777777" w:rsidR="00343D35" w:rsidRPr="00980A76" w:rsidRDefault="00343D35">
            <w:pPr>
              <w:pStyle w:val="Footer"/>
              <w:tabs>
                <w:tab w:val="clear" w:pos="4320"/>
                <w:tab w:val="clear" w:pos="8640"/>
              </w:tabs>
              <w:rPr>
                <w:sz w:val="18"/>
                <w:lang w:val="es-EC"/>
              </w:rPr>
            </w:pPr>
            <w:r>
              <w:rPr>
                <w:sz w:val="20"/>
                <w:lang w:val="es-ES_tradnl"/>
              </w:rPr>
              <w:t>N</w:t>
            </w:r>
            <w:r w:rsidRPr="00980A76">
              <w:rPr>
                <w:snapToGrid w:val="0"/>
                <w:sz w:val="20"/>
                <w:lang w:val="es-EC"/>
              </w:rPr>
              <w:t>úmero</w:t>
            </w:r>
            <w:r>
              <w:rPr>
                <w:sz w:val="20"/>
                <w:lang w:val="es-ES_tradnl"/>
              </w:rPr>
              <w:t xml:space="preserve"> de teléfono </w:t>
            </w:r>
            <w:r w:rsidRPr="00980A76">
              <w:rPr>
                <w:sz w:val="18"/>
                <w:lang w:val="es-EC"/>
              </w:rPr>
              <w:t>(Phone no.):</w:t>
            </w:r>
          </w:p>
          <w:p w14:paraId="0ACD7E00" w14:textId="77777777" w:rsidR="00343D35" w:rsidRDefault="00343D35">
            <w:pPr>
              <w:pStyle w:val="Footer"/>
              <w:tabs>
                <w:tab w:val="clear" w:pos="4320"/>
                <w:tab w:val="clear" w:pos="8640"/>
              </w:tabs>
              <w:rPr>
                <w:sz w:val="20"/>
              </w:rPr>
            </w:pPr>
            <w:r>
              <w:rPr>
                <w:rFonts w:ascii="Arial" w:hAnsi="Arial"/>
                <w:b/>
                <w:sz w:val="20"/>
              </w:rPr>
              <w:fldChar w:fldCharType="begin">
                <w:ffData>
                  <w:name w:val=""/>
                  <w:enabled/>
                  <w:calcOnExit w:val="0"/>
                  <w:statusText w:type="text" w:val="Phone number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36D78B72" w14:textId="77777777" w:rsidTr="00426BED">
        <w:trPr>
          <w:cantSplit/>
          <w:trHeight w:val="485"/>
        </w:trPr>
        <w:tc>
          <w:tcPr>
            <w:tcW w:w="5377" w:type="dxa"/>
            <w:tcBorders>
              <w:top w:val="single" w:sz="4" w:space="0" w:color="auto"/>
              <w:left w:val="single" w:sz="4" w:space="0" w:color="auto"/>
              <w:bottom w:val="single" w:sz="4" w:space="0" w:color="auto"/>
              <w:right w:val="single" w:sz="4" w:space="0" w:color="auto"/>
            </w:tcBorders>
          </w:tcPr>
          <w:p w14:paraId="025EC982" w14:textId="77777777" w:rsidR="00343D35" w:rsidRDefault="00343D35">
            <w:pPr>
              <w:pStyle w:val="Footer"/>
              <w:tabs>
                <w:tab w:val="clear" w:pos="4320"/>
                <w:tab w:val="clear" w:pos="8640"/>
              </w:tabs>
              <w:ind w:right="-108"/>
              <w:rPr>
                <w:sz w:val="20"/>
                <w:lang w:val="es-ES_tradnl"/>
              </w:rPr>
            </w:pPr>
            <w:r>
              <w:rPr>
                <w:sz w:val="20"/>
                <w:lang w:val="es-ES_tradnl"/>
              </w:rPr>
              <w:t xml:space="preserve">Correo electrónico </w:t>
            </w:r>
            <w:r>
              <w:rPr>
                <w:sz w:val="18"/>
                <w:lang w:val="es-ES_tradnl"/>
              </w:rPr>
              <w:t>(Email)</w:t>
            </w:r>
            <w:r>
              <w:rPr>
                <w:sz w:val="20"/>
                <w:lang w:val="es-ES_tradnl"/>
              </w:rPr>
              <w:t>:</w:t>
            </w:r>
          </w:p>
          <w:p w14:paraId="09653415" w14:textId="77777777" w:rsidR="00343D35" w:rsidRDefault="00343D35">
            <w:pPr>
              <w:pStyle w:val="Footer"/>
              <w:tabs>
                <w:tab w:val="clear" w:pos="4320"/>
                <w:tab w:val="clear" w:pos="8640"/>
              </w:tabs>
              <w:ind w:right="-108"/>
              <w:rPr>
                <w:sz w:val="20"/>
                <w:lang w:val="es-ES_tradnl"/>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c>
          <w:tcPr>
            <w:tcW w:w="5423" w:type="dxa"/>
            <w:gridSpan w:val="3"/>
            <w:tcBorders>
              <w:top w:val="single" w:sz="4" w:space="0" w:color="auto"/>
              <w:left w:val="single" w:sz="4" w:space="0" w:color="auto"/>
              <w:bottom w:val="single" w:sz="4" w:space="0" w:color="auto"/>
            </w:tcBorders>
          </w:tcPr>
          <w:p w14:paraId="0A8BB16C" w14:textId="77777777" w:rsidR="00343D35" w:rsidRDefault="00343D35">
            <w:pPr>
              <w:pStyle w:val="Footer"/>
              <w:tabs>
                <w:tab w:val="clear" w:pos="4320"/>
                <w:tab w:val="clear" w:pos="8640"/>
              </w:tabs>
              <w:rPr>
                <w:sz w:val="20"/>
                <w:lang w:val="es-ES_tradnl"/>
              </w:rPr>
            </w:pPr>
            <w:r>
              <w:rPr>
                <w:sz w:val="20"/>
                <w:lang w:val="es-ES_tradnl"/>
              </w:rPr>
              <w:t>Correo electrónico</w:t>
            </w:r>
            <w:r>
              <w:rPr>
                <w:sz w:val="18"/>
                <w:lang w:val="es-ES_tradnl"/>
              </w:rPr>
              <w:t xml:space="preserve"> (Email)</w:t>
            </w:r>
            <w:r>
              <w:rPr>
                <w:sz w:val="20"/>
                <w:lang w:val="es-ES_tradnl"/>
              </w:rPr>
              <w:t>:</w:t>
            </w:r>
          </w:p>
          <w:p w14:paraId="2C2231A7" w14:textId="77777777" w:rsidR="00343D35" w:rsidRDefault="00343D35">
            <w:pPr>
              <w:pStyle w:val="Footer"/>
              <w:tabs>
                <w:tab w:val="clear" w:pos="4320"/>
                <w:tab w:val="clear" w:pos="8640"/>
              </w:tabs>
              <w:rPr>
                <w:sz w:val="20"/>
                <w:lang w:val="es-ES_tradnl"/>
              </w:rPr>
            </w:pPr>
            <w:r>
              <w:rPr>
                <w:rFonts w:ascii="Arial" w:hAnsi="Arial"/>
                <w:b/>
                <w:sz w:val="20"/>
              </w:rPr>
              <w:fldChar w:fldCharType="begin">
                <w:ffData>
                  <w:name w:val=""/>
                  <w:enabled/>
                  <w:calcOnExit w:val="0"/>
                  <w:statusText w:type="text" w:val="Address of insurer's attorne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bl>
    <w:p w14:paraId="060D54B5" w14:textId="77777777" w:rsidR="00343D35" w:rsidRDefault="00343D35">
      <w:pPr>
        <w:pStyle w:val="Footer"/>
        <w:tabs>
          <w:tab w:val="clear" w:pos="4320"/>
          <w:tab w:val="clear" w:pos="8640"/>
        </w:tabs>
        <w:rPr>
          <w:sz w:val="6"/>
        </w:rPr>
      </w:pPr>
    </w:p>
    <w:tbl>
      <w:tblPr>
        <w:tblW w:w="10800" w:type="dxa"/>
        <w:tblInd w:w="108" w:type="dxa"/>
        <w:tblLayout w:type="fixed"/>
        <w:tblLook w:val="0000" w:firstRow="0" w:lastRow="0" w:firstColumn="0" w:lastColumn="0" w:noHBand="0" w:noVBand="0"/>
      </w:tblPr>
      <w:tblGrid>
        <w:gridCol w:w="360"/>
        <w:gridCol w:w="5760"/>
        <w:gridCol w:w="900"/>
        <w:gridCol w:w="630"/>
        <w:gridCol w:w="1170"/>
        <w:gridCol w:w="702"/>
        <w:gridCol w:w="1278"/>
      </w:tblGrid>
      <w:tr w:rsidR="00343D35" w14:paraId="797F55B9" w14:textId="77777777" w:rsidTr="00D72625">
        <w:trPr>
          <w:cantSplit/>
          <w:trHeight w:val="162"/>
        </w:trPr>
        <w:tc>
          <w:tcPr>
            <w:tcW w:w="9522" w:type="dxa"/>
            <w:gridSpan w:val="6"/>
            <w:vMerge w:val="restart"/>
            <w:vAlign w:val="center"/>
          </w:tcPr>
          <w:p w14:paraId="48775163" w14:textId="189656C2" w:rsidR="00343D35" w:rsidRPr="005808B3" w:rsidRDefault="00343D35" w:rsidP="00710B84">
            <w:pPr>
              <w:pStyle w:val="Footer"/>
              <w:tabs>
                <w:tab w:val="clear" w:pos="4320"/>
                <w:tab w:val="clear" w:pos="8640"/>
              </w:tabs>
              <w:rPr>
                <w:sz w:val="18"/>
              </w:rPr>
            </w:pPr>
            <w:r w:rsidRPr="005808B3">
              <w:rPr>
                <w:b/>
                <w:lang w:val="es-ES_tradnl"/>
              </w:rPr>
              <w:t xml:space="preserve">Reconsideración de la clausura </w:t>
            </w:r>
            <w:r w:rsidRPr="005808B3">
              <w:rPr>
                <w:b/>
                <w:sz w:val="18"/>
                <w:lang w:val="es-ES_tradnl"/>
              </w:rPr>
              <w:t>(Mar</w:t>
            </w:r>
            <w:r w:rsidR="00710B84" w:rsidRPr="005808B3">
              <w:rPr>
                <w:b/>
                <w:sz w:val="18"/>
                <w:lang w:val="es-ES_tradnl"/>
              </w:rPr>
              <w:t xml:space="preserve">que </w:t>
            </w:r>
            <w:r w:rsidRPr="005808B3">
              <w:rPr>
                <w:b/>
                <w:sz w:val="18"/>
                <w:lang w:val="es-ES_tradnl"/>
              </w:rPr>
              <w:t>tod</w:t>
            </w:r>
            <w:r w:rsidR="00BF080A">
              <w:rPr>
                <w:b/>
                <w:sz w:val="18"/>
                <w:lang w:val="es-ES_tradnl"/>
              </w:rPr>
              <w:t>o</w:t>
            </w:r>
            <w:r w:rsidRPr="005808B3">
              <w:rPr>
                <w:b/>
                <w:sz w:val="18"/>
                <w:lang w:val="es-ES_tradnl"/>
              </w:rPr>
              <w:t>s l</w:t>
            </w:r>
            <w:r w:rsidR="00BF080A">
              <w:rPr>
                <w:b/>
                <w:sz w:val="18"/>
                <w:lang w:val="es-ES_tradnl"/>
              </w:rPr>
              <w:t>o</w:t>
            </w:r>
            <w:r w:rsidRPr="005808B3">
              <w:rPr>
                <w:b/>
                <w:sz w:val="18"/>
                <w:lang w:val="es-ES_tradnl"/>
              </w:rPr>
              <w:t>s casill</w:t>
            </w:r>
            <w:r w:rsidR="00BF080A">
              <w:rPr>
                <w:b/>
                <w:sz w:val="18"/>
                <w:lang w:val="es-ES_tradnl"/>
              </w:rPr>
              <w:t>ero</w:t>
            </w:r>
            <w:r w:rsidRPr="005808B3">
              <w:rPr>
                <w:b/>
                <w:sz w:val="18"/>
                <w:lang w:val="es-ES_tradnl"/>
              </w:rPr>
              <w:t xml:space="preserve">s que correspondan. </w:t>
            </w:r>
            <w:r w:rsidR="00710B84" w:rsidRPr="005808B3">
              <w:rPr>
                <w:b/>
                <w:sz w:val="18"/>
              </w:rPr>
              <w:t xml:space="preserve">Vea las definiciones </w:t>
            </w:r>
            <w:r w:rsidRPr="005808B3">
              <w:rPr>
                <w:b/>
                <w:sz w:val="18"/>
              </w:rPr>
              <w:t>al reverso de</w:t>
            </w:r>
            <w:r w:rsidR="00DD4C6A" w:rsidRPr="005808B3">
              <w:rPr>
                <w:b/>
                <w:sz w:val="18"/>
              </w:rPr>
              <w:t xml:space="preserve"> esta forma</w:t>
            </w:r>
            <w:r w:rsidR="00710B84" w:rsidRPr="005808B3">
              <w:rPr>
                <w:b/>
                <w:sz w:val="18"/>
              </w:rPr>
              <w:t>)</w:t>
            </w:r>
            <w:r w:rsidRPr="005808B3">
              <w:rPr>
                <w:b/>
                <w:sz w:val="18"/>
              </w:rPr>
              <w:t xml:space="preserve">. (Reconsideration of closure </w:t>
            </w:r>
            <w:r w:rsidRPr="005808B3">
              <w:rPr>
                <w:snapToGrid w:val="0"/>
                <w:sz w:val="18"/>
              </w:rPr>
              <w:t xml:space="preserve">— </w:t>
            </w:r>
            <w:r w:rsidR="005808B3" w:rsidRPr="005808B3">
              <w:rPr>
                <w:snapToGrid w:val="0"/>
                <w:sz w:val="18"/>
              </w:rPr>
              <w:t>[</w:t>
            </w:r>
            <w:r w:rsidRPr="005808B3">
              <w:rPr>
                <w:b/>
                <w:sz w:val="18"/>
              </w:rPr>
              <w:t>Check all boxes that apply. See back of this form for definitions</w:t>
            </w:r>
            <w:r w:rsidR="005808B3" w:rsidRPr="005808B3">
              <w:rPr>
                <w:b/>
                <w:sz w:val="18"/>
              </w:rPr>
              <w:t>]</w:t>
            </w:r>
            <w:r w:rsidRPr="005808B3">
              <w:rPr>
                <w:b/>
                <w:sz w:val="18"/>
              </w:rPr>
              <w:t>)</w:t>
            </w:r>
          </w:p>
        </w:tc>
        <w:tc>
          <w:tcPr>
            <w:tcW w:w="1278" w:type="dxa"/>
            <w:tcBorders>
              <w:bottom w:val="single" w:sz="24" w:space="0" w:color="auto"/>
            </w:tcBorders>
          </w:tcPr>
          <w:p w14:paraId="247A0E32" w14:textId="77777777" w:rsidR="00343D35" w:rsidRDefault="00343D35">
            <w:pPr>
              <w:pStyle w:val="Footer"/>
              <w:tabs>
                <w:tab w:val="clear" w:pos="4320"/>
                <w:tab w:val="clear" w:pos="8640"/>
              </w:tabs>
            </w:pPr>
          </w:p>
        </w:tc>
      </w:tr>
      <w:tr w:rsidR="00343D35" w14:paraId="4DDE67AA" w14:textId="77777777" w:rsidTr="00D72625">
        <w:trPr>
          <w:cantSplit/>
          <w:trHeight w:val="93"/>
        </w:trPr>
        <w:tc>
          <w:tcPr>
            <w:tcW w:w="9522" w:type="dxa"/>
            <w:gridSpan w:val="6"/>
            <w:vMerge/>
            <w:tcBorders>
              <w:top w:val="single" w:sz="4" w:space="0" w:color="auto"/>
            </w:tcBorders>
            <w:vAlign w:val="center"/>
          </w:tcPr>
          <w:p w14:paraId="250897F0" w14:textId="77777777" w:rsidR="00343D35" w:rsidRPr="005808B3" w:rsidRDefault="00343D35">
            <w:pPr>
              <w:pStyle w:val="Footer"/>
              <w:tabs>
                <w:tab w:val="clear" w:pos="4320"/>
                <w:tab w:val="clear" w:pos="8640"/>
              </w:tabs>
              <w:rPr>
                <w:b/>
                <w:sz w:val="22"/>
              </w:rPr>
            </w:pPr>
          </w:p>
        </w:tc>
        <w:tc>
          <w:tcPr>
            <w:tcW w:w="1278" w:type="dxa"/>
            <w:tcBorders>
              <w:top w:val="single" w:sz="24" w:space="0" w:color="auto"/>
            </w:tcBorders>
            <w:vAlign w:val="center"/>
          </w:tcPr>
          <w:p w14:paraId="55B9A43C" w14:textId="77777777" w:rsidR="00343D35" w:rsidRDefault="00343D35">
            <w:pPr>
              <w:pStyle w:val="Footer"/>
              <w:tabs>
                <w:tab w:val="clear" w:pos="4320"/>
                <w:tab w:val="clear" w:pos="8640"/>
              </w:tabs>
            </w:pPr>
          </w:p>
        </w:tc>
      </w:tr>
      <w:tr w:rsidR="00343D35" w14:paraId="4C291309" w14:textId="77777777" w:rsidTr="00D72625">
        <w:trPr>
          <w:cantSplit/>
          <w:trHeight w:val="360"/>
        </w:trPr>
        <w:tc>
          <w:tcPr>
            <w:tcW w:w="8820" w:type="dxa"/>
            <w:gridSpan w:val="5"/>
            <w:vAlign w:val="bottom"/>
          </w:tcPr>
          <w:p w14:paraId="7BF2CDB9" w14:textId="77777777" w:rsidR="00D72625" w:rsidRDefault="00343D35">
            <w:pPr>
              <w:pStyle w:val="Footer"/>
              <w:tabs>
                <w:tab w:val="clear" w:pos="4320"/>
                <w:tab w:val="clear" w:pos="8640"/>
              </w:tabs>
              <w:rPr>
                <w:w w:val="90"/>
                <w:sz w:val="20"/>
                <w:lang w:val="es-ES_tradnl"/>
              </w:rPr>
            </w:pPr>
            <w:r w:rsidRPr="005808B3">
              <w:rPr>
                <w:b/>
                <w:sz w:val="20"/>
                <w:lang w:val="es-ES_tradnl"/>
              </w:rPr>
              <w:t>Yo solicito reconsideración del Aviso(s) d</w:t>
            </w:r>
            <w:r w:rsidRPr="005808B3">
              <w:rPr>
                <w:b/>
                <w:bCs/>
                <w:w w:val="90"/>
                <w:sz w:val="20"/>
                <w:lang w:val="es-ES_tradnl"/>
              </w:rPr>
              <w:t xml:space="preserve">e Clausura (NOC, </w:t>
            </w:r>
            <w:r w:rsidRPr="005808B3">
              <w:rPr>
                <w:b/>
                <w:bCs/>
                <w:sz w:val="20"/>
                <w:lang w:val="es-EC"/>
              </w:rPr>
              <w:t>por sus siglas en inglés</w:t>
            </w:r>
            <w:r w:rsidRPr="005808B3">
              <w:rPr>
                <w:b/>
                <w:bCs/>
                <w:lang w:val="es-EC"/>
              </w:rPr>
              <w:t xml:space="preserve">) </w:t>
            </w:r>
            <w:r w:rsidRPr="005808B3">
              <w:rPr>
                <w:b/>
                <w:bCs/>
                <w:w w:val="90"/>
                <w:sz w:val="20"/>
                <w:lang w:val="es-ES_tradnl"/>
              </w:rPr>
              <w:t>con fecha:</w:t>
            </w:r>
            <w:r w:rsidRPr="005808B3">
              <w:rPr>
                <w:w w:val="90"/>
                <w:sz w:val="20"/>
                <w:lang w:val="es-ES_tradnl"/>
              </w:rPr>
              <w:t xml:space="preserve"> </w:t>
            </w:r>
          </w:p>
          <w:p w14:paraId="683BC4BD" w14:textId="68A42380" w:rsidR="00343D35" w:rsidRPr="00803FEA" w:rsidRDefault="00343D35">
            <w:pPr>
              <w:pStyle w:val="Footer"/>
              <w:tabs>
                <w:tab w:val="clear" w:pos="4320"/>
                <w:tab w:val="clear" w:pos="8640"/>
              </w:tabs>
              <w:rPr>
                <w:b/>
                <w:w w:val="90"/>
                <w:sz w:val="20"/>
              </w:rPr>
            </w:pPr>
            <w:r w:rsidRPr="00803FEA">
              <w:rPr>
                <w:b/>
                <w:sz w:val="18"/>
              </w:rPr>
              <w:t>(I request reconsideration of the Notice(s) of Closure (NOC) dated</w:t>
            </w:r>
            <w:r w:rsidRPr="00803FEA">
              <w:rPr>
                <w:b/>
                <w:w w:val="90"/>
                <w:sz w:val="18"/>
              </w:rPr>
              <w:t>)</w:t>
            </w:r>
            <w:r w:rsidRPr="00803FEA">
              <w:rPr>
                <w:b/>
                <w:w w:val="90"/>
                <w:sz w:val="20"/>
              </w:rPr>
              <w:t>:</w:t>
            </w:r>
          </w:p>
        </w:tc>
        <w:tc>
          <w:tcPr>
            <w:tcW w:w="1980" w:type="dxa"/>
            <w:gridSpan w:val="2"/>
            <w:tcBorders>
              <w:left w:val="nil"/>
              <w:bottom w:val="single" w:sz="4" w:space="0" w:color="auto"/>
            </w:tcBorders>
            <w:vAlign w:val="bottom"/>
          </w:tcPr>
          <w:p w14:paraId="57F77AA6" w14:textId="77777777" w:rsidR="00343D35" w:rsidRDefault="00343D35">
            <w:pPr>
              <w:pStyle w:val="Footer"/>
              <w:tabs>
                <w:tab w:val="clear" w:pos="4320"/>
                <w:tab w:val="clear" w:pos="8640"/>
              </w:tabs>
              <w:rPr>
                <w:rFonts w:ascii="Arial" w:hAnsi="Arial"/>
                <w:b/>
              </w:rPr>
            </w:pP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2F2D6AA7" w14:textId="77777777" w:rsidTr="00D72625">
        <w:trPr>
          <w:cantSplit/>
          <w:trHeight w:val="70"/>
        </w:trPr>
        <w:tc>
          <w:tcPr>
            <w:tcW w:w="360" w:type="dxa"/>
          </w:tcPr>
          <w:p w14:paraId="5ECC2D37" w14:textId="77777777" w:rsidR="00343D35" w:rsidRDefault="00343D35" w:rsidP="004841D6">
            <w:pPr>
              <w:pStyle w:val="Footer"/>
              <w:tabs>
                <w:tab w:val="clear" w:pos="4320"/>
                <w:tab w:val="clear" w:pos="8640"/>
              </w:tabs>
              <w:spacing w:before="80"/>
              <w:rPr>
                <w:b/>
                <w:sz w:val="20"/>
              </w:rPr>
            </w:pPr>
            <w:r>
              <w:rPr>
                <w:sz w:val="20"/>
              </w:rPr>
              <w:fldChar w:fldCharType="begin">
                <w:ffData>
                  <w:name w:val=""/>
                  <w:enabled/>
                  <w:calcOnExit w:val="0"/>
                  <w:statusText w:type="text" w:val="Check if you have special language needs."/>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5760" w:type="dxa"/>
            <w:vAlign w:val="bottom"/>
          </w:tcPr>
          <w:p w14:paraId="59EF74DD" w14:textId="77777777" w:rsidR="00343D35" w:rsidRDefault="00343D35">
            <w:pPr>
              <w:pStyle w:val="Footer"/>
              <w:tabs>
                <w:tab w:val="clear" w:pos="4320"/>
                <w:tab w:val="clear" w:pos="8640"/>
              </w:tabs>
              <w:spacing w:before="40"/>
              <w:ind w:right="-115"/>
              <w:rPr>
                <w:sz w:val="20"/>
                <w:lang w:val="es-ES_tradnl"/>
              </w:rPr>
            </w:pPr>
            <w:r>
              <w:rPr>
                <w:sz w:val="20"/>
                <w:lang w:val="es-ES_tradnl"/>
              </w:rPr>
              <w:t xml:space="preserve">Necesito ayuda con el idioma. Por favor </w:t>
            </w:r>
            <w:r w:rsidR="006A7F17">
              <w:rPr>
                <w:sz w:val="20"/>
                <w:lang w:val="es-ES_tradnl"/>
              </w:rPr>
              <w:t xml:space="preserve">díganos </w:t>
            </w:r>
            <w:r>
              <w:rPr>
                <w:sz w:val="20"/>
                <w:lang w:val="es-ES_tradnl"/>
              </w:rPr>
              <w:t xml:space="preserve">que </w:t>
            </w:r>
            <w:r w:rsidR="006A7F17">
              <w:rPr>
                <w:sz w:val="20"/>
                <w:lang w:val="es-ES_tradnl"/>
              </w:rPr>
              <w:t xml:space="preserve">idioma </w:t>
            </w:r>
            <w:r>
              <w:rPr>
                <w:sz w:val="20"/>
                <w:lang w:val="es-ES_tradnl"/>
              </w:rPr>
              <w:t>necesita.</w:t>
            </w:r>
          </w:p>
          <w:p w14:paraId="526332FA" w14:textId="77777777" w:rsidR="00343D35" w:rsidRDefault="00343D35">
            <w:pPr>
              <w:pStyle w:val="Footer"/>
              <w:tabs>
                <w:tab w:val="clear" w:pos="4320"/>
                <w:tab w:val="clear" w:pos="8640"/>
              </w:tabs>
              <w:ind w:right="-108"/>
              <w:rPr>
                <w:sz w:val="20"/>
              </w:rPr>
            </w:pPr>
            <w:r>
              <w:rPr>
                <w:sz w:val="20"/>
              </w:rPr>
              <w:t>(I have special language needs. Please identify your language need.)</w:t>
            </w:r>
          </w:p>
        </w:tc>
        <w:tc>
          <w:tcPr>
            <w:tcW w:w="4680" w:type="dxa"/>
            <w:gridSpan w:val="5"/>
            <w:tcBorders>
              <w:bottom w:val="single" w:sz="4" w:space="0" w:color="auto"/>
            </w:tcBorders>
            <w:vAlign w:val="bottom"/>
          </w:tcPr>
          <w:p w14:paraId="42A781DA" w14:textId="77777777" w:rsidR="00343D35" w:rsidRDefault="00343D35">
            <w:pPr>
              <w:pStyle w:val="Footer"/>
              <w:tabs>
                <w:tab w:val="clear" w:pos="4320"/>
                <w:tab w:val="clear" w:pos="8640"/>
              </w:tabs>
              <w:ind w:hanging="88"/>
              <w:rPr>
                <w:rFonts w:ascii="Arial" w:hAnsi="Arial"/>
                <w:b/>
                <w:sz w:val="20"/>
              </w:rPr>
            </w:pPr>
            <w:r>
              <w:rPr>
                <w:rFonts w:ascii="Arial" w:hAnsi="Arial"/>
                <w:b/>
                <w:sz w:val="20"/>
              </w:rPr>
              <w:fldChar w:fldCharType="begin">
                <w:ffData>
                  <w:name w:val="Text11"/>
                  <w:enabled/>
                  <w:calcOnExit w:val="0"/>
                  <w:statusText w:type="text" w:val="Please identify preferred language."/>
                  <w:textInput/>
                </w:ffData>
              </w:fldChar>
            </w:r>
            <w:bookmarkStart w:id="6" w:name="Text11"/>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bookmarkEnd w:id="6"/>
            <w:r>
              <w:rPr>
                <w:rFonts w:ascii="Arial" w:hAnsi="Arial"/>
                <w:b/>
                <w:sz w:val="20"/>
              </w:rPr>
              <w:t xml:space="preserve"> </w:t>
            </w:r>
          </w:p>
        </w:tc>
      </w:tr>
      <w:tr w:rsidR="00343D35" w14:paraId="7EB3B67A" w14:textId="77777777" w:rsidTr="00D72625">
        <w:trPr>
          <w:cantSplit/>
          <w:trHeight w:val="70"/>
        </w:trPr>
        <w:tc>
          <w:tcPr>
            <w:tcW w:w="360" w:type="dxa"/>
          </w:tcPr>
          <w:p w14:paraId="7C615611" w14:textId="77777777" w:rsidR="00343D35" w:rsidRDefault="00343D35" w:rsidP="004841D6">
            <w:pPr>
              <w:pStyle w:val="Footer"/>
              <w:tabs>
                <w:tab w:val="clear" w:pos="4320"/>
                <w:tab w:val="clear" w:pos="8640"/>
              </w:tabs>
              <w:spacing w:before="80"/>
              <w:rPr>
                <w:b/>
                <w:sz w:val="20"/>
              </w:rPr>
            </w:pPr>
            <w:r>
              <w:rPr>
                <w:sz w:val="20"/>
              </w:rPr>
              <w:fldChar w:fldCharType="begin">
                <w:ffData>
                  <w:name w:val="Check2"/>
                  <w:enabled/>
                  <w:calcOnExit w:val="0"/>
                  <w:statusText w:type="text" w:val="Check if reconsideration request involves a Notice of Closure."/>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0440" w:type="dxa"/>
            <w:gridSpan w:val="6"/>
            <w:vAlign w:val="bottom"/>
          </w:tcPr>
          <w:p w14:paraId="3D2FBC5E" w14:textId="28C5344C" w:rsidR="00343D35" w:rsidRPr="00D72625" w:rsidRDefault="00BF080A">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rPr>
                <w:lang w:val="en-US"/>
              </w:rPr>
            </w:pPr>
            <w:r>
              <w:rPr>
                <w:lang w:val="es-ES_tradnl"/>
              </w:rPr>
              <w:t xml:space="preserve">Yo </w:t>
            </w:r>
            <w:r w:rsidR="008D3029">
              <w:rPr>
                <w:lang w:val="es-ES_tradnl"/>
              </w:rPr>
              <w:t>s</w:t>
            </w:r>
            <w:r w:rsidR="006D1BB3">
              <w:rPr>
                <w:lang w:val="es-ES_tradnl"/>
              </w:rPr>
              <w:t>olicit</w:t>
            </w:r>
            <w:r>
              <w:rPr>
                <w:lang w:val="es-ES_tradnl"/>
              </w:rPr>
              <w:t>é</w:t>
            </w:r>
            <w:r w:rsidR="006D1BB3">
              <w:rPr>
                <w:lang w:val="es-ES_tradnl"/>
              </w:rPr>
              <w:t xml:space="preserve"> el</w:t>
            </w:r>
            <w:r w:rsidR="00170BE9">
              <w:rPr>
                <w:lang w:val="es-ES_tradnl"/>
              </w:rPr>
              <w:t xml:space="preserve"> pago por </w:t>
            </w:r>
            <w:r w:rsidR="006D1BB3">
              <w:rPr>
                <w:lang w:val="es-ES_tradnl"/>
              </w:rPr>
              <w:t xml:space="preserve">mi </w:t>
            </w:r>
            <w:r w:rsidR="00343D35">
              <w:rPr>
                <w:lang w:val="es-ES_tradnl"/>
              </w:rPr>
              <w:t>incapacidad permanente en una “suma total”</w:t>
            </w:r>
            <w:r w:rsidR="00F80E22">
              <w:rPr>
                <w:lang w:val="es-ES_tradnl"/>
              </w:rPr>
              <w:t xml:space="preserve"> </w:t>
            </w:r>
            <w:r w:rsidR="00F80E22">
              <w:rPr>
                <w:sz w:val="22"/>
                <w:lang w:val="es-EC"/>
              </w:rPr>
              <w:t>y</w:t>
            </w:r>
            <w:r w:rsidR="00F80E22" w:rsidRPr="00F52ED0">
              <w:rPr>
                <w:sz w:val="22"/>
                <w:lang w:val="es-EC"/>
              </w:rPr>
              <w:t xml:space="preserve"> renunci</w:t>
            </w:r>
            <w:r>
              <w:rPr>
                <w:sz w:val="22"/>
                <w:lang w:val="es-EC"/>
              </w:rPr>
              <w:t>é</w:t>
            </w:r>
            <w:r w:rsidR="00F80E22" w:rsidRPr="00F52ED0">
              <w:rPr>
                <w:sz w:val="22"/>
                <w:lang w:val="es-EC"/>
              </w:rPr>
              <w:t xml:space="preserve"> </w:t>
            </w:r>
            <w:r w:rsidR="00F80E22">
              <w:rPr>
                <w:sz w:val="22"/>
                <w:lang w:val="es-EC"/>
              </w:rPr>
              <w:t>a mi</w:t>
            </w:r>
            <w:r w:rsidR="00F80E22" w:rsidRPr="00F52ED0">
              <w:rPr>
                <w:sz w:val="22"/>
                <w:lang w:val="es-EC"/>
              </w:rPr>
              <w:t xml:space="preserve"> derecho de </w:t>
            </w:r>
            <w:r w:rsidR="00F80E22" w:rsidRPr="00023C16">
              <w:rPr>
                <w:bCs/>
                <w:sz w:val="22"/>
                <w:szCs w:val="22"/>
                <w:lang w:val="es-EC"/>
              </w:rPr>
              <w:t>solicitar reconsideración</w:t>
            </w:r>
            <w:r w:rsidR="00F80E22">
              <w:rPr>
                <w:bCs/>
                <w:sz w:val="22"/>
                <w:szCs w:val="22"/>
                <w:lang w:val="es-EC"/>
              </w:rPr>
              <w:t xml:space="preserve"> de </w:t>
            </w:r>
            <w:r w:rsidR="00F80E22" w:rsidRPr="009218FA">
              <w:rPr>
                <w:sz w:val="22"/>
                <w:szCs w:val="22"/>
                <w:lang w:val="es-EC"/>
              </w:rPr>
              <w:t xml:space="preserve">la </w:t>
            </w:r>
            <w:r w:rsidR="00F80E22" w:rsidRPr="00023C16">
              <w:rPr>
                <w:sz w:val="22"/>
                <w:szCs w:val="22"/>
                <w:lang w:val="es-EC"/>
              </w:rPr>
              <w:t>notificación de clausura</w:t>
            </w:r>
            <w:r w:rsidR="00F80E22">
              <w:rPr>
                <w:sz w:val="22"/>
                <w:szCs w:val="22"/>
                <w:lang w:val="es-EC"/>
              </w:rPr>
              <w:t xml:space="preserve">. </w:t>
            </w:r>
            <w:r w:rsidR="00F80E22" w:rsidRPr="00D72625">
              <w:rPr>
                <w:sz w:val="22"/>
                <w:szCs w:val="22"/>
                <w:lang w:val="en-US"/>
              </w:rPr>
              <w:t xml:space="preserve">Por favor explique por qué está solicitando </w:t>
            </w:r>
            <w:r w:rsidR="00F80E22" w:rsidRPr="00D72625">
              <w:rPr>
                <w:bCs/>
                <w:sz w:val="22"/>
                <w:szCs w:val="22"/>
                <w:lang w:val="en-US"/>
              </w:rPr>
              <w:t>reconsideración.</w:t>
            </w:r>
          </w:p>
          <w:p w14:paraId="6B5A3517" w14:textId="00D9FE15" w:rsidR="00343D35" w:rsidRPr="00980A76" w:rsidRDefault="00343D3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18"/>
                <w:lang w:val="en-US"/>
              </w:rPr>
            </w:pPr>
            <w:r w:rsidRPr="00980A76">
              <w:rPr>
                <w:lang w:val="en-US"/>
              </w:rPr>
              <w:t>(I asked for a lump</w:t>
            </w:r>
            <w:r w:rsidR="005B0785" w:rsidRPr="00980A76">
              <w:rPr>
                <w:lang w:val="en-US"/>
              </w:rPr>
              <w:t>-</w:t>
            </w:r>
            <w:r w:rsidRPr="00980A76">
              <w:rPr>
                <w:lang w:val="en-US"/>
              </w:rPr>
              <w:t>sum (full) payment of my permanent disability award</w:t>
            </w:r>
            <w:r w:rsidR="00320562">
              <w:rPr>
                <w:lang w:val="en-US"/>
              </w:rPr>
              <w:t xml:space="preserve"> and waived my right to request reconsideration of the Notice of Closure</w:t>
            </w:r>
            <w:r w:rsidRPr="00980A76">
              <w:rPr>
                <w:lang w:val="en-US"/>
              </w:rPr>
              <w:t>.</w:t>
            </w:r>
            <w:r w:rsidR="00320562">
              <w:rPr>
                <w:lang w:val="en-US"/>
              </w:rPr>
              <w:t xml:space="preserve"> Please explain why you are requesting reconsideration</w:t>
            </w:r>
            <w:r w:rsidR="00D72625">
              <w:rPr>
                <w:lang w:val="en-US"/>
              </w:rPr>
              <w:t>:</w:t>
            </w:r>
            <w:r w:rsidRPr="00980A76">
              <w:rPr>
                <w:lang w:val="en-US"/>
              </w:rPr>
              <w:t>)</w:t>
            </w:r>
          </w:p>
        </w:tc>
      </w:tr>
      <w:tr w:rsidR="00343D35" w:rsidRPr="00B50A63" w14:paraId="13EA64B0" w14:textId="77777777" w:rsidTr="00D72625">
        <w:trPr>
          <w:cantSplit/>
          <w:trHeight w:val="162"/>
        </w:trPr>
        <w:tc>
          <w:tcPr>
            <w:tcW w:w="360" w:type="dxa"/>
          </w:tcPr>
          <w:p w14:paraId="4F6C61BA" w14:textId="77777777" w:rsidR="00343D35" w:rsidRDefault="00343D35" w:rsidP="004841D6">
            <w:pPr>
              <w:pStyle w:val="Footer"/>
              <w:tabs>
                <w:tab w:val="clear" w:pos="4320"/>
                <w:tab w:val="clear" w:pos="8640"/>
              </w:tabs>
              <w:spacing w:before="80"/>
              <w:rPr>
                <w:sz w:val="20"/>
              </w:rPr>
            </w:pPr>
            <w:r>
              <w:rPr>
                <w:sz w:val="20"/>
              </w:rPr>
              <w:fldChar w:fldCharType="begin">
                <w:ffData>
                  <w:name w:val="Check2"/>
                  <w:enabled/>
                  <w:calcOnExit w:val="0"/>
                  <w:statusText w:type="text" w:val="Check if reconsideration request involves a Notice of Closure."/>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7290" w:type="dxa"/>
            <w:gridSpan w:val="3"/>
            <w:vAlign w:val="bottom"/>
          </w:tcPr>
          <w:p w14:paraId="0BEDFCB5" w14:textId="22F6E3BB" w:rsidR="00343D35" w:rsidRDefault="003C7AAF" w:rsidP="00856F87">
            <w:pPr>
              <w:pStyle w:val="Footer"/>
              <w:tabs>
                <w:tab w:val="clear" w:pos="4320"/>
                <w:tab w:val="clear" w:pos="8640"/>
              </w:tabs>
              <w:spacing w:before="40"/>
              <w:rPr>
                <w:rFonts w:ascii="Arial" w:hAnsi="Arial"/>
                <w:b/>
                <w:sz w:val="20"/>
              </w:rPr>
            </w:pPr>
            <w:r>
              <w:rPr>
                <w:sz w:val="20"/>
                <w:lang w:val="es-ES_tradnl"/>
              </w:rPr>
              <w:t>Yo s</w:t>
            </w:r>
            <w:r w:rsidR="00343D35">
              <w:rPr>
                <w:sz w:val="20"/>
                <w:lang w:val="es-ES_tradnl"/>
              </w:rPr>
              <w:t>olicitaré una declaración jurada</w:t>
            </w:r>
            <w:r w:rsidR="00D54600">
              <w:rPr>
                <w:sz w:val="20"/>
                <w:lang w:val="es-ES_tradnl"/>
              </w:rPr>
              <w:t xml:space="preserve"> por el trabajador.</w:t>
            </w:r>
            <w:r w:rsidR="00343D35">
              <w:rPr>
                <w:sz w:val="20"/>
                <w:lang w:val="es-ES_tradnl"/>
              </w:rPr>
              <w:t xml:space="preserve"> </w:t>
            </w:r>
            <w:r w:rsidR="00343D35" w:rsidRPr="00980A76">
              <w:rPr>
                <w:sz w:val="20"/>
              </w:rPr>
              <w:t xml:space="preserve">(I will be scheduling a worker deposition.) </w:t>
            </w:r>
          </w:p>
        </w:tc>
        <w:tc>
          <w:tcPr>
            <w:tcW w:w="3150" w:type="dxa"/>
            <w:gridSpan w:val="3"/>
            <w:vMerge w:val="restart"/>
            <w:tcBorders>
              <w:left w:val="nil"/>
            </w:tcBorders>
            <w:vAlign w:val="center"/>
          </w:tcPr>
          <w:p w14:paraId="440460F4" w14:textId="77777777" w:rsidR="00343D35" w:rsidRPr="00980A76" w:rsidRDefault="00674684">
            <w:pPr>
              <w:pStyle w:val="Footer"/>
              <w:tabs>
                <w:tab w:val="clear" w:pos="4320"/>
                <w:tab w:val="clear" w:pos="8640"/>
              </w:tabs>
              <w:spacing w:after="40"/>
              <w:jc w:val="center"/>
              <w:rPr>
                <w:b/>
                <w:i/>
                <w:sz w:val="22"/>
                <w:lang w:val="es-EC"/>
              </w:rPr>
            </w:pPr>
            <w:r w:rsidRPr="00980A76">
              <w:rPr>
                <w:b/>
                <w:i/>
                <w:sz w:val="22"/>
                <w:lang w:val="es-EC"/>
              </w:rPr>
              <w:t>Continúa</w:t>
            </w:r>
            <w:r w:rsidR="00343D35" w:rsidRPr="00980A76">
              <w:rPr>
                <w:b/>
                <w:i/>
                <w:sz w:val="22"/>
                <w:lang w:val="es-EC"/>
              </w:rPr>
              <w:t xml:space="preserve"> en la siguiente p</w:t>
            </w:r>
            <w:r w:rsidR="00343D35">
              <w:rPr>
                <w:b/>
                <w:i/>
                <w:sz w:val="22"/>
                <w:lang w:val="es-ES_tradnl"/>
              </w:rPr>
              <w:t>á</w:t>
            </w:r>
            <w:proofErr w:type="spellStart"/>
            <w:r w:rsidR="00343D35" w:rsidRPr="00980A76">
              <w:rPr>
                <w:b/>
                <w:i/>
                <w:sz w:val="22"/>
                <w:lang w:val="es-EC"/>
              </w:rPr>
              <w:t>gina</w:t>
            </w:r>
            <w:proofErr w:type="spellEnd"/>
          </w:p>
          <w:p w14:paraId="77084921" w14:textId="77777777" w:rsidR="00343D35" w:rsidRPr="00980A76" w:rsidRDefault="00343D35">
            <w:pPr>
              <w:pStyle w:val="Footer"/>
              <w:tabs>
                <w:tab w:val="clear" w:pos="4320"/>
                <w:tab w:val="clear" w:pos="8640"/>
              </w:tabs>
              <w:jc w:val="center"/>
              <w:rPr>
                <w:rFonts w:ascii="Arial" w:hAnsi="Arial"/>
                <w:b/>
                <w:sz w:val="20"/>
                <w:lang w:val="es-EC"/>
              </w:rPr>
            </w:pPr>
            <w:r w:rsidRPr="00980A76">
              <w:rPr>
                <w:b/>
                <w:i/>
                <w:sz w:val="22"/>
                <w:lang w:val="es-EC"/>
              </w:rPr>
              <w:t>(</w:t>
            </w:r>
            <w:proofErr w:type="spellStart"/>
            <w:r w:rsidRPr="00980A76">
              <w:rPr>
                <w:b/>
                <w:i/>
                <w:sz w:val="22"/>
                <w:lang w:val="es-EC"/>
              </w:rPr>
              <w:t>Continued</w:t>
            </w:r>
            <w:proofErr w:type="spellEnd"/>
            <w:r w:rsidRPr="00980A76">
              <w:rPr>
                <w:b/>
                <w:i/>
                <w:sz w:val="22"/>
                <w:lang w:val="es-EC"/>
              </w:rPr>
              <w:t xml:space="preserve"> </w:t>
            </w:r>
            <w:proofErr w:type="spellStart"/>
            <w:r w:rsidRPr="00980A76">
              <w:rPr>
                <w:b/>
                <w:i/>
                <w:sz w:val="22"/>
                <w:lang w:val="es-EC"/>
              </w:rPr>
              <w:t>on</w:t>
            </w:r>
            <w:proofErr w:type="spellEnd"/>
            <w:r w:rsidRPr="00980A76">
              <w:rPr>
                <w:b/>
                <w:i/>
                <w:sz w:val="22"/>
                <w:lang w:val="es-EC"/>
              </w:rPr>
              <w:t xml:space="preserve"> </w:t>
            </w:r>
            <w:proofErr w:type="spellStart"/>
            <w:r w:rsidRPr="00980A76">
              <w:rPr>
                <w:b/>
                <w:i/>
                <w:sz w:val="22"/>
                <w:lang w:val="es-EC"/>
              </w:rPr>
              <w:t>next</w:t>
            </w:r>
            <w:proofErr w:type="spellEnd"/>
            <w:r w:rsidRPr="00980A76">
              <w:rPr>
                <w:b/>
                <w:i/>
                <w:sz w:val="22"/>
                <w:lang w:val="es-EC"/>
              </w:rPr>
              <w:t xml:space="preserve"> page)</w:t>
            </w:r>
          </w:p>
        </w:tc>
      </w:tr>
      <w:tr w:rsidR="00343D35" w14:paraId="6A24888F" w14:textId="77777777" w:rsidTr="00D72625">
        <w:trPr>
          <w:cantSplit/>
          <w:trHeight w:val="198"/>
        </w:trPr>
        <w:tc>
          <w:tcPr>
            <w:tcW w:w="360" w:type="dxa"/>
            <w:vAlign w:val="center"/>
          </w:tcPr>
          <w:p w14:paraId="2225646B" w14:textId="77777777" w:rsidR="00343D35" w:rsidRDefault="00343D35">
            <w:pPr>
              <w:pStyle w:val="Footer"/>
              <w:tabs>
                <w:tab w:val="clear" w:pos="4320"/>
                <w:tab w:val="clear" w:pos="8640"/>
              </w:tabs>
              <w:spacing w:before="40"/>
              <w:rPr>
                <w:b/>
                <w:sz w:val="20"/>
              </w:rPr>
            </w:pPr>
            <w:r>
              <w:rPr>
                <w:sz w:val="20"/>
              </w:rPr>
              <w:fldChar w:fldCharType="begin">
                <w:ffData>
                  <w:name w:val="Check2"/>
                  <w:enabled/>
                  <w:calcOnExit w:val="0"/>
                  <w:statusText w:type="text" w:val="Check if reconsideration request involves a Notice of Closure."/>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7290" w:type="dxa"/>
            <w:gridSpan w:val="3"/>
            <w:vAlign w:val="bottom"/>
          </w:tcPr>
          <w:p w14:paraId="0F8A245B" w14:textId="1CFA3E9B" w:rsidR="00343D35" w:rsidRPr="00980A76" w:rsidRDefault="003C7AA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rPr>
                <w:rFonts w:ascii="Arial" w:hAnsi="Arial"/>
                <w:b/>
                <w:lang w:val="en-US"/>
              </w:rPr>
            </w:pPr>
            <w:r>
              <w:rPr>
                <w:lang w:val="es-ES_tradnl"/>
              </w:rPr>
              <w:t>Yo inicié e</w:t>
            </w:r>
            <w:r w:rsidR="00343D35">
              <w:rPr>
                <w:lang w:val="es-ES_tradnl"/>
              </w:rPr>
              <w:t xml:space="preserve">sta solicitud por teléfono. </w:t>
            </w:r>
            <w:r w:rsidR="00343D35" w:rsidRPr="00980A76">
              <w:rPr>
                <w:lang w:val="en-US"/>
              </w:rPr>
              <w:t>(I initiated this request by phone.)</w:t>
            </w:r>
          </w:p>
        </w:tc>
        <w:tc>
          <w:tcPr>
            <w:tcW w:w="3150" w:type="dxa"/>
            <w:gridSpan w:val="3"/>
            <w:vMerge/>
            <w:tcBorders>
              <w:left w:val="nil"/>
            </w:tcBorders>
            <w:vAlign w:val="bottom"/>
          </w:tcPr>
          <w:p w14:paraId="41A17579" w14:textId="77777777" w:rsidR="00343D35" w:rsidRDefault="00343D35">
            <w:pPr>
              <w:pStyle w:val="Footer"/>
              <w:tabs>
                <w:tab w:val="clear" w:pos="4320"/>
                <w:tab w:val="clear" w:pos="8640"/>
              </w:tabs>
              <w:rPr>
                <w:rFonts w:ascii="Arial" w:hAnsi="Arial"/>
                <w:b/>
                <w:sz w:val="20"/>
              </w:rPr>
            </w:pPr>
          </w:p>
        </w:tc>
      </w:tr>
      <w:tr w:rsidR="00343D35" w:rsidRPr="00D72625" w14:paraId="5C543B6B" w14:textId="77777777" w:rsidTr="00D72625">
        <w:trPr>
          <w:cantSplit/>
          <w:trHeight w:val="90"/>
        </w:trPr>
        <w:tc>
          <w:tcPr>
            <w:tcW w:w="7020" w:type="dxa"/>
            <w:gridSpan w:val="3"/>
          </w:tcPr>
          <w:p w14:paraId="1697BB7B" w14:textId="77777777" w:rsidR="00343D35" w:rsidRPr="00980A76" w:rsidRDefault="00343D3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US"/>
              </w:rPr>
            </w:pPr>
          </w:p>
        </w:tc>
        <w:tc>
          <w:tcPr>
            <w:tcW w:w="3780" w:type="dxa"/>
            <w:gridSpan w:val="4"/>
            <w:tcBorders>
              <w:left w:val="nil"/>
            </w:tcBorders>
            <w:vAlign w:val="bottom"/>
          </w:tcPr>
          <w:p w14:paraId="560015E1" w14:textId="3D67B92F" w:rsidR="00343D35" w:rsidRPr="00D72625" w:rsidRDefault="00343D35" w:rsidP="00426BED">
            <w:pPr>
              <w:pStyle w:val="Footer"/>
              <w:tabs>
                <w:tab w:val="clear" w:pos="4320"/>
                <w:tab w:val="clear" w:pos="8640"/>
              </w:tabs>
              <w:jc w:val="right"/>
              <w:rPr>
                <w:b/>
                <w:sz w:val="16"/>
                <w:szCs w:val="16"/>
              </w:rPr>
            </w:pPr>
            <w:r w:rsidRPr="00D72625">
              <w:rPr>
                <w:sz w:val="16"/>
                <w:szCs w:val="16"/>
              </w:rPr>
              <w:t>440-2223a-s  (</w:t>
            </w:r>
            <w:r w:rsidR="005808B3" w:rsidRPr="00D72625">
              <w:rPr>
                <w:sz w:val="16"/>
                <w:szCs w:val="16"/>
              </w:rPr>
              <w:t>1/</w:t>
            </w:r>
            <w:r w:rsidR="00320562" w:rsidRPr="00D72625">
              <w:rPr>
                <w:sz w:val="16"/>
                <w:szCs w:val="16"/>
              </w:rPr>
              <w:t>26</w:t>
            </w:r>
            <w:r w:rsidRPr="00D72625">
              <w:rPr>
                <w:sz w:val="16"/>
                <w:szCs w:val="16"/>
              </w:rPr>
              <w:t xml:space="preserve"> tr. </w:t>
            </w:r>
            <w:r w:rsidR="008F7624">
              <w:rPr>
                <w:sz w:val="16"/>
                <w:szCs w:val="16"/>
              </w:rPr>
              <w:t>2</w:t>
            </w:r>
            <w:r w:rsidR="00320562" w:rsidRPr="00D72625">
              <w:rPr>
                <w:sz w:val="16"/>
                <w:szCs w:val="16"/>
              </w:rPr>
              <w:t>/26</w:t>
            </w:r>
            <w:r w:rsidRPr="00D72625">
              <w:rPr>
                <w:sz w:val="16"/>
                <w:szCs w:val="16"/>
              </w:rPr>
              <w:t>/DCBS/WCD/WEB)</w:t>
            </w:r>
          </w:p>
        </w:tc>
      </w:tr>
    </w:tbl>
    <w:p w14:paraId="26785A2E" w14:textId="2CCB2573" w:rsidR="00343D35" w:rsidRDefault="00343D35">
      <w:pPr>
        <w:pStyle w:val="Footer"/>
        <w:tabs>
          <w:tab w:val="clear" w:pos="4320"/>
          <w:tab w:val="clear" w:pos="8640"/>
        </w:tabs>
        <w:rPr>
          <w:sz w:val="2"/>
        </w:rPr>
      </w:pPr>
    </w:p>
    <w:tbl>
      <w:tblPr>
        <w:tblW w:w="0" w:type="auto"/>
        <w:tblInd w:w="108" w:type="dxa"/>
        <w:tblLayout w:type="fixed"/>
        <w:tblLook w:val="0000" w:firstRow="0" w:lastRow="0" w:firstColumn="0" w:lastColumn="0" w:noHBand="0" w:noVBand="0"/>
      </w:tblPr>
      <w:tblGrid>
        <w:gridCol w:w="738"/>
        <w:gridCol w:w="4302"/>
        <w:gridCol w:w="3150"/>
        <w:gridCol w:w="360"/>
        <w:gridCol w:w="243"/>
        <w:gridCol w:w="27"/>
        <w:gridCol w:w="90"/>
        <w:gridCol w:w="1946"/>
        <w:gridCol w:w="7"/>
        <w:gridCol w:w="27"/>
      </w:tblGrid>
      <w:tr w:rsidR="00343D35" w14:paraId="107ED06C" w14:textId="77777777">
        <w:trPr>
          <w:cantSplit/>
          <w:trHeight w:val="100"/>
        </w:trPr>
        <w:tc>
          <w:tcPr>
            <w:tcW w:w="10890" w:type="dxa"/>
            <w:gridSpan w:val="10"/>
            <w:vAlign w:val="bottom"/>
          </w:tcPr>
          <w:p w14:paraId="7228562C" w14:textId="77777777" w:rsidR="00343D35" w:rsidRDefault="00343D35">
            <w:pPr>
              <w:pStyle w:val="Footer"/>
              <w:tabs>
                <w:tab w:val="clear" w:pos="4320"/>
                <w:tab w:val="clear" w:pos="8640"/>
              </w:tabs>
              <w:rPr>
                <w:sz w:val="6"/>
              </w:rPr>
            </w:pPr>
          </w:p>
        </w:tc>
      </w:tr>
      <w:tr w:rsidR="00343D35" w14:paraId="68259EDB" w14:textId="77777777">
        <w:trPr>
          <w:gridAfter w:val="2"/>
          <w:wAfter w:w="34" w:type="dxa"/>
          <w:cantSplit/>
          <w:trHeight w:val="333"/>
        </w:trPr>
        <w:tc>
          <w:tcPr>
            <w:tcW w:w="8910" w:type="dxa"/>
            <w:gridSpan w:val="7"/>
            <w:vMerge w:val="restart"/>
            <w:vAlign w:val="center"/>
          </w:tcPr>
          <w:p w14:paraId="6C0E6B37" w14:textId="2DBE0B5F" w:rsidR="00343D35" w:rsidRPr="005808B3" w:rsidRDefault="00343D35" w:rsidP="00170BE9">
            <w:pPr>
              <w:pStyle w:val="Footer"/>
              <w:tabs>
                <w:tab w:val="clear" w:pos="4320"/>
                <w:tab w:val="clear" w:pos="8640"/>
              </w:tabs>
              <w:ind w:right="-144"/>
              <w:rPr>
                <w:b/>
                <w:sz w:val="18"/>
              </w:rPr>
            </w:pPr>
            <w:r w:rsidRPr="005808B3">
              <w:rPr>
                <w:b/>
                <w:lang w:val="es-ES_tradnl"/>
              </w:rPr>
              <w:t>Asuntos</w:t>
            </w:r>
            <w:r w:rsidRPr="005808B3">
              <w:rPr>
                <w:b/>
                <w:lang w:val="es-EC"/>
              </w:rPr>
              <w:t xml:space="preserve"> </w:t>
            </w:r>
            <w:r w:rsidRPr="005808B3">
              <w:rPr>
                <w:b/>
                <w:sz w:val="18"/>
                <w:lang w:val="es-EC"/>
              </w:rPr>
              <w:t>(Mar</w:t>
            </w:r>
            <w:r w:rsidR="007C3FD7" w:rsidRPr="005808B3">
              <w:rPr>
                <w:b/>
                <w:sz w:val="18"/>
                <w:lang w:val="es-EC"/>
              </w:rPr>
              <w:t>que</w:t>
            </w:r>
            <w:r w:rsidR="006D1BB3" w:rsidRPr="005808B3">
              <w:rPr>
                <w:b/>
                <w:sz w:val="18"/>
                <w:lang w:val="es-EC"/>
              </w:rPr>
              <w:t xml:space="preserve"> </w:t>
            </w:r>
            <w:r w:rsidRPr="005808B3">
              <w:rPr>
                <w:b/>
                <w:sz w:val="18"/>
                <w:lang w:val="es-EC"/>
              </w:rPr>
              <w:t>l</w:t>
            </w:r>
            <w:r w:rsidR="00BF080A">
              <w:rPr>
                <w:b/>
                <w:sz w:val="18"/>
                <w:lang w:val="es-EC"/>
              </w:rPr>
              <w:t>o</w:t>
            </w:r>
            <w:r w:rsidRPr="005808B3">
              <w:rPr>
                <w:b/>
                <w:sz w:val="18"/>
                <w:lang w:val="es-EC"/>
              </w:rPr>
              <w:t>s casill</w:t>
            </w:r>
            <w:r w:rsidR="00BF080A">
              <w:rPr>
                <w:b/>
                <w:sz w:val="18"/>
                <w:lang w:val="es-EC"/>
              </w:rPr>
              <w:t>ero</w:t>
            </w:r>
            <w:r w:rsidRPr="005808B3">
              <w:rPr>
                <w:b/>
                <w:sz w:val="18"/>
                <w:lang w:val="es-EC"/>
              </w:rPr>
              <w:t xml:space="preserve">s </w:t>
            </w:r>
            <w:r w:rsidR="006D1BB3" w:rsidRPr="005808B3">
              <w:rPr>
                <w:b/>
                <w:sz w:val="18"/>
                <w:lang w:val="es-EC"/>
              </w:rPr>
              <w:t xml:space="preserve">de todos los </w:t>
            </w:r>
            <w:r w:rsidR="00170BE9" w:rsidRPr="005808B3">
              <w:rPr>
                <w:b/>
                <w:sz w:val="18"/>
                <w:lang w:val="es-EC"/>
              </w:rPr>
              <w:t>asuntos que usted quiere que sean revisados</w:t>
            </w:r>
            <w:r w:rsidRPr="005808B3">
              <w:rPr>
                <w:b/>
                <w:sz w:val="18"/>
                <w:lang w:val="es-EC"/>
              </w:rPr>
              <w:t xml:space="preserve">. Si no marca </w:t>
            </w:r>
            <w:r w:rsidR="003C7AAF">
              <w:rPr>
                <w:b/>
                <w:sz w:val="18"/>
                <w:lang w:val="es-EC"/>
              </w:rPr>
              <w:t>un</w:t>
            </w:r>
            <w:r w:rsidR="00170BE9" w:rsidRPr="005808B3">
              <w:rPr>
                <w:b/>
                <w:sz w:val="18"/>
                <w:lang w:val="es-EC"/>
              </w:rPr>
              <w:t xml:space="preserve"> </w:t>
            </w:r>
            <w:r w:rsidRPr="005808B3">
              <w:rPr>
                <w:b/>
                <w:sz w:val="18"/>
                <w:lang w:val="es-EC"/>
              </w:rPr>
              <w:t>casill</w:t>
            </w:r>
            <w:r w:rsidR="003C7AAF">
              <w:rPr>
                <w:b/>
                <w:sz w:val="18"/>
                <w:lang w:val="es-EC"/>
              </w:rPr>
              <w:t>er</w:t>
            </w:r>
            <w:r w:rsidR="00625DE0">
              <w:rPr>
                <w:b/>
                <w:sz w:val="18"/>
                <w:lang w:val="es-EC"/>
              </w:rPr>
              <w:t>o</w:t>
            </w:r>
            <w:r w:rsidRPr="005808B3">
              <w:rPr>
                <w:b/>
                <w:sz w:val="18"/>
                <w:lang w:val="es-EC"/>
              </w:rPr>
              <w:t xml:space="preserve">, su derecho a disputar ese asunto se termina. </w:t>
            </w:r>
            <w:r w:rsidRPr="005808B3">
              <w:rPr>
                <w:b/>
                <w:sz w:val="18"/>
              </w:rPr>
              <w:t>(</w:t>
            </w:r>
            <w:r w:rsidR="00E235F9">
              <w:rPr>
                <w:b/>
                <w:sz w:val="18"/>
              </w:rPr>
              <w:t xml:space="preserve">Issues </w:t>
            </w:r>
            <w:r w:rsidR="00E235F9" w:rsidRPr="005808B3">
              <w:rPr>
                <w:snapToGrid w:val="0"/>
                <w:sz w:val="18"/>
              </w:rPr>
              <w:t>—</w:t>
            </w:r>
            <w:r w:rsidR="00E235F9">
              <w:rPr>
                <w:b/>
                <w:sz w:val="18"/>
              </w:rPr>
              <w:t xml:space="preserve"> [</w:t>
            </w:r>
            <w:r w:rsidRPr="005808B3">
              <w:rPr>
                <w:b/>
                <w:sz w:val="18"/>
              </w:rPr>
              <w:t xml:space="preserve">Check </w:t>
            </w:r>
            <w:r w:rsidRPr="005808B3">
              <w:rPr>
                <w:b/>
                <w:i/>
                <w:iCs/>
                <w:sz w:val="18"/>
              </w:rPr>
              <w:t>all</w:t>
            </w:r>
            <w:r w:rsidRPr="005808B3">
              <w:rPr>
                <w:b/>
                <w:sz w:val="18"/>
              </w:rPr>
              <w:t xml:space="preserve"> issues you want reviewed. If you do</w:t>
            </w:r>
            <w:r w:rsidR="00980A76" w:rsidRPr="005808B3">
              <w:rPr>
                <w:b/>
                <w:sz w:val="18"/>
              </w:rPr>
              <w:t xml:space="preserve"> </w:t>
            </w:r>
            <w:r w:rsidRPr="005808B3">
              <w:rPr>
                <w:b/>
                <w:sz w:val="18"/>
              </w:rPr>
              <w:t>n</w:t>
            </w:r>
            <w:r w:rsidR="00980A76" w:rsidRPr="005808B3">
              <w:rPr>
                <w:b/>
                <w:sz w:val="18"/>
              </w:rPr>
              <w:t>o</w:t>
            </w:r>
            <w:r w:rsidRPr="005808B3">
              <w:rPr>
                <w:b/>
                <w:sz w:val="18"/>
              </w:rPr>
              <w:t>t check a box, your right to dispute that issue ends.</w:t>
            </w:r>
            <w:r w:rsidR="00E235F9">
              <w:rPr>
                <w:b/>
                <w:sz w:val="18"/>
              </w:rPr>
              <w:t>])</w:t>
            </w:r>
          </w:p>
        </w:tc>
        <w:tc>
          <w:tcPr>
            <w:tcW w:w="1946" w:type="dxa"/>
            <w:tcBorders>
              <w:bottom w:val="single" w:sz="24" w:space="0" w:color="auto"/>
            </w:tcBorders>
            <w:vAlign w:val="bottom"/>
          </w:tcPr>
          <w:p w14:paraId="00340EBA" w14:textId="77777777" w:rsidR="00343D35" w:rsidRDefault="00343D35">
            <w:pPr>
              <w:pStyle w:val="Footer"/>
              <w:tabs>
                <w:tab w:val="clear" w:pos="4320"/>
                <w:tab w:val="clear" w:pos="8640"/>
              </w:tabs>
              <w:rPr>
                <w:sz w:val="10"/>
              </w:rPr>
            </w:pPr>
          </w:p>
        </w:tc>
      </w:tr>
      <w:tr w:rsidR="00343D35" w14:paraId="717C346D" w14:textId="77777777">
        <w:trPr>
          <w:gridAfter w:val="2"/>
          <w:wAfter w:w="34" w:type="dxa"/>
          <w:cantSplit/>
          <w:trHeight w:val="57"/>
        </w:trPr>
        <w:tc>
          <w:tcPr>
            <w:tcW w:w="8910" w:type="dxa"/>
            <w:gridSpan w:val="7"/>
            <w:vMerge/>
            <w:vAlign w:val="bottom"/>
          </w:tcPr>
          <w:p w14:paraId="064C14A0" w14:textId="77777777" w:rsidR="00343D35" w:rsidRDefault="00343D35">
            <w:pPr>
              <w:pStyle w:val="Footer"/>
              <w:tabs>
                <w:tab w:val="clear" w:pos="4320"/>
                <w:tab w:val="clear" w:pos="8640"/>
              </w:tabs>
              <w:rPr>
                <w:sz w:val="20"/>
              </w:rPr>
            </w:pPr>
          </w:p>
        </w:tc>
        <w:tc>
          <w:tcPr>
            <w:tcW w:w="1946" w:type="dxa"/>
            <w:tcBorders>
              <w:top w:val="single" w:sz="24" w:space="0" w:color="auto"/>
            </w:tcBorders>
            <w:vAlign w:val="bottom"/>
          </w:tcPr>
          <w:p w14:paraId="2FBFF08E" w14:textId="77777777" w:rsidR="00343D35" w:rsidRDefault="00343D35">
            <w:pPr>
              <w:pStyle w:val="Footer"/>
              <w:tabs>
                <w:tab w:val="clear" w:pos="4320"/>
                <w:tab w:val="clear" w:pos="8640"/>
              </w:tabs>
              <w:rPr>
                <w:sz w:val="10"/>
              </w:rPr>
            </w:pPr>
          </w:p>
        </w:tc>
      </w:tr>
      <w:bookmarkStart w:id="7" w:name="Check6"/>
      <w:tr w:rsidR="00343D35" w14:paraId="69B49C20" w14:textId="77777777">
        <w:trPr>
          <w:gridAfter w:val="1"/>
          <w:wAfter w:w="27" w:type="dxa"/>
          <w:cantSplit/>
          <w:trHeight w:val="270"/>
        </w:trPr>
        <w:tc>
          <w:tcPr>
            <w:tcW w:w="738" w:type="dxa"/>
          </w:tcPr>
          <w:p w14:paraId="44F42652" w14:textId="77777777" w:rsidR="00343D35" w:rsidRDefault="00343D35">
            <w:pPr>
              <w:pStyle w:val="Footer"/>
              <w:tabs>
                <w:tab w:val="clear" w:pos="4320"/>
                <w:tab w:val="clear" w:pos="8640"/>
              </w:tabs>
              <w:spacing w:before="40"/>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1.</w:t>
            </w:r>
          </w:p>
        </w:tc>
        <w:bookmarkEnd w:id="7"/>
        <w:tc>
          <w:tcPr>
            <w:tcW w:w="10125" w:type="dxa"/>
            <w:gridSpan w:val="8"/>
            <w:vAlign w:val="center"/>
          </w:tcPr>
          <w:p w14:paraId="656EE0D8" w14:textId="77777777" w:rsidR="00343D35" w:rsidRDefault="00343D35" w:rsidP="00F875FC">
            <w:pPr>
              <w:pStyle w:val="Footer"/>
              <w:tabs>
                <w:tab w:val="clear" w:pos="4320"/>
                <w:tab w:val="clear" w:pos="8640"/>
              </w:tabs>
              <w:rPr>
                <w:sz w:val="20"/>
              </w:rPr>
            </w:pPr>
            <w:r>
              <w:rPr>
                <w:sz w:val="20"/>
                <w:lang w:val="es-ES_tradnl"/>
              </w:rPr>
              <w:t>La aseguradora clausuró mi reclamo muy rápido o inapropiada</w:t>
            </w:r>
            <w:r w:rsidR="006D1BB3">
              <w:rPr>
                <w:sz w:val="20"/>
                <w:lang w:val="es-ES_tradnl"/>
              </w:rPr>
              <w:t>mente</w:t>
            </w:r>
            <w:r>
              <w:rPr>
                <w:sz w:val="20"/>
                <w:lang w:val="es-ES_tradnl"/>
              </w:rPr>
              <w:t xml:space="preserve"> (</w:t>
            </w:r>
            <w:r w:rsidR="001D4AB7">
              <w:rPr>
                <w:sz w:val="20"/>
                <w:lang w:val="es-ES_tradnl"/>
              </w:rPr>
              <w:t>E</w:t>
            </w:r>
            <w:r>
              <w:rPr>
                <w:sz w:val="20"/>
                <w:lang w:val="es-ES_tradnl"/>
              </w:rPr>
              <w:t>jemplo, no estaba médicamente estacionario).</w:t>
            </w:r>
            <w:r>
              <w:rPr>
                <w:w w:val="95"/>
                <w:sz w:val="20"/>
                <w:lang w:val="es-ES_tradnl"/>
              </w:rPr>
              <w:t xml:space="preserve"> </w:t>
            </w:r>
            <w:r w:rsidRPr="00980A76">
              <w:rPr>
                <w:sz w:val="18"/>
              </w:rPr>
              <w:t>(</w:t>
            </w:r>
            <w:r>
              <w:rPr>
                <w:sz w:val="18"/>
              </w:rPr>
              <w:t xml:space="preserve">The insurer closed my claim too soon or closed it improperly </w:t>
            </w:r>
            <w:r w:rsidR="00E235F9">
              <w:rPr>
                <w:sz w:val="18"/>
              </w:rPr>
              <w:t>[</w:t>
            </w:r>
            <w:r w:rsidR="005B0785">
              <w:rPr>
                <w:sz w:val="18"/>
              </w:rPr>
              <w:t xml:space="preserve">Example: </w:t>
            </w:r>
            <w:r>
              <w:rPr>
                <w:sz w:val="18"/>
              </w:rPr>
              <w:t>not medically stationary</w:t>
            </w:r>
            <w:r w:rsidR="00E235F9">
              <w:rPr>
                <w:sz w:val="18"/>
              </w:rPr>
              <w:t>])</w:t>
            </w:r>
          </w:p>
        </w:tc>
      </w:tr>
      <w:tr w:rsidR="00343D35" w14:paraId="5A784E5E" w14:textId="77777777">
        <w:trPr>
          <w:gridAfter w:val="1"/>
          <w:wAfter w:w="27" w:type="dxa"/>
          <w:cantSplit/>
          <w:trHeight w:val="252"/>
        </w:trPr>
        <w:tc>
          <w:tcPr>
            <w:tcW w:w="738" w:type="dxa"/>
          </w:tcPr>
          <w:p w14:paraId="50D679C6" w14:textId="77777777" w:rsidR="00343D35" w:rsidRDefault="00343D35">
            <w:pPr>
              <w:pStyle w:val="Footer"/>
              <w:tabs>
                <w:tab w:val="clear" w:pos="4320"/>
                <w:tab w:val="clear" w:pos="8640"/>
              </w:tabs>
              <w:spacing w:before="40"/>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2.</w:t>
            </w:r>
          </w:p>
        </w:tc>
        <w:tc>
          <w:tcPr>
            <w:tcW w:w="8082" w:type="dxa"/>
            <w:gridSpan w:val="5"/>
            <w:vAlign w:val="center"/>
          </w:tcPr>
          <w:p w14:paraId="4F0A8E53" w14:textId="77777777" w:rsidR="00343D35" w:rsidRDefault="00343D35">
            <w:pPr>
              <w:pStyle w:val="Footer"/>
              <w:tabs>
                <w:tab w:val="clear" w:pos="4320"/>
                <w:tab w:val="clear" w:pos="8640"/>
              </w:tabs>
              <w:spacing w:before="40"/>
              <w:rPr>
                <w:sz w:val="20"/>
              </w:rPr>
            </w:pPr>
            <w:r>
              <w:rPr>
                <w:sz w:val="20"/>
                <w:lang w:val="es-ES_tradnl"/>
              </w:rPr>
              <w:t xml:space="preserve">No estoy de acuerdo con la fecha en que se me determinó médicamente estacionario o con la fecha de clausura reglamentaria del NOC. </w:t>
            </w:r>
            <w:r w:rsidRPr="00980A76">
              <w:rPr>
                <w:sz w:val="20"/>
              </w:rPr>
              <w:t>La fecha correcta es:</w:t>
            </w:r>
          </w:p>
          <w:p w14:paraId="6302E77B" w14:textId="77777777" w:rsidR="00343D35" w:rsidRDefault="00343D35">
            <w:pPr>
              <w:pStyle w:val="Footer"/>
              <w:tabs>
                <w:tab w:val="clear" w:pos="4320"/>
                <w:tab w:val="clear" w:pos="8640"/>
              </w:tabs>
              <w:rPr>
                <w:sz w:val="18"/>
              </w:rPr>
            </w:pPr>
            <w:r>
              <w:rPr>
                <w:sz w:val="18"/>
              </w:rPr>
              <w:t>(I disagree with the medically stationary or statutory closure date on the NOC. Correct date:)</w:t>
            </w:r>
          </w:p>
        </w:tc>
        <w:tc>
          <w:tcPr>
            <w:tcW w:w="2043" w:type="dxa"/>
            <w:gridSpan w:val="3"/>
            <w:tcBorders>
              <w:bottom w:val="single" w:sz="4" w:space="0" w:color="auto"/>
            </w:tcBorders>
            <w:vAlign w:val="bottom"/>
          </w:tcPr>
          <w:p w14:paraId="01775804" w14:textId="77777777" w:rsidR="00343D35" w:rsidRDefault="00343D35">
            <w:pPr>
              <w:pStyle w:val="Footer"/>
              <w:tabs>
                <w:tab w:val="clear" w:pos="4320"/>
                <w:tab w:val="clear" w:pos="8640"/>
              </w:tabs>
              <w:ind w:right="-58"/>
              <w:jc w:val="center"/>
              <w:rPr>
                <w:sz w:val="20"/>
              </w:rPr>
            </w:pPr>
            <w:r>
              <w:rPr>
                <w:rFonts w:ascii="Arial" w:hAnsi="Arial"/>
                <w:b/>
                <w:sz w:val="20"/>
              </w:rPr>
              <w:fldChar w:fldCharType="begin">
                <w:ffData>
                  <w:name w:val=""/>
                  <w:enabled/>
                  <w:calcOnExit w:val="0"/>
                  <w:statusText w:type="text" w:val="Proposed medically stationary date."/>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p>
        </w:tc>
      </w:tr>
      <w:tr w:rsidR="00343D35" w14:paraId="54076A93" w14:textId="77777777">
        <w:trPr>
          <w:gridAfter w:val="1"/>
          <w:wAfter w:w="27" w:type="dxa"/>
          <w:cantSplit/>
          <w:trHeight w:val="278"/>
        </w:trPr>
        <w:tc>
          <w:tcPr>
            <w:tcW w:w="738" w:type="dxa"/>
          </w:tcPr>
          <w:p w14:paraId="54635FD7" w14:textId="77777777" w:rsidR="00343D35" w:rsidRDefault="00343D35">
            <w:pPr>
              <w:pStyle w:val="Footer"/>
              <w:tabs>
                <w:tab w:val="clear" w:pos="4320"/>
                <w:tab w:val="clear" w:pos="8640"/>
              </w:tabs>
              <w:spacing w:before="40"/>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3.</w:t>
            </w:r>
          </w:p>
        </w:tc>
        <w:tc>
          <w:tcPr>
            <w:tcW w:w="7452" w:type="dxa"/>
            <w:gridSpan w:val="2"/>
            <w:vAlign w:val="center"/>
          </w:tcPr>
          <w:p w14:paraId="03608B6F" w14:textId="77777777" w:rsidR="00343D35" w:rsidRPr="00A81B12" w:rsidRDefault="00343D35">
            <w:pPr>
              <w:pStyle w:val="Footer"/>
              <w:tabs>
                <w:tab w:val="clear" w:pos="4320"/>
                <w:tab w:val="clear" w:pos="8640"/>
              </w:tabs>
              <w:spacing w:before="40"/>
              <w:ind w:right="-115"/>
              <w:rPr>
                <w:sz w:val="20"/>
              </w:rPr>
            </w:pPr>
            <w:r>
              <w:rPr>
                <w:sz w:val="20"/>
                <w:lang w:val="es-ES_tradnl"/>
              </w:rPr>
              <w:t xml:space="preserve">No estoy de acuerdo con las fechas de incapacidad temporal que </w:t>
            </w:r>
            <w:r w:rsidR="007C3FD7">
              <w:rPr>
                <w:sz w:val="20"/>
                <w:lang w:val="es-ES_tradnl"/>
              </w:rPr>
              <w:t>aparecen</w:t>
            </w:r>
            <w:r>
              <w:rPr>
                <w:sz w:val="20"/>
                <w:lang w:val="es-ES_tradnl"/>
              </w:rPr>
              <w:t xml:space="preserve"> en el NOC. </w:t>
            </w:r>
            <w:r w:rsidRPr="00A81B12">
              <w:rPr>
                <w:sz w:val="20"/>
              </w:rPr>
              <w:t>Las fechas correctas son:</w:t>
            </w:r>
          </w:p>
          <w:p w14:paraId="29D1CA03" w14:textId="77777777" w:rsidR="00343D35" w:rsidRDefault="00343D35">
            <w:pPr>
              <w:pStyle w:val="Footer"/>
              <w:tabs>
                <w:tab w:val="clear" w:pos="4320"/>
                <w:tab w:val="clear" w:pos="8640"/>
              </w:tabs>
              <w:ind w:right="-108"/>
              <w:rPr>
                <w:sz w:val="18"/>
              </w:rPr>
            </w:pPr>
            <w:r w:rsidRPr="00980A76">
              <w:rPr>
                <w:sz w:val="18"/>
              </w:rPr>
              <w:t>(</w:t>
            </w:r>
            <w:r>
              <w:rPr>
                <w:sz w:val="18"/>
              </w:rPr>
              <w:t>I disagree with the temporary disability dates shown on the NOC. Correct dates:)</w:t>
            </w:r>
          </w:p>
        </w:tc>
        <w:tc>
          <w:tcPr>
            <w:tcW w:w="2673" w:type="dxa"/>
            <w:gridSpan w:val="6"/>
            <w:tcBorders>
              <w:bottom w:val="single" w:sz="4" w:space="0" w:color="auto"/>
            </w:tcBorders>
            <w:vAlign w:val="bottom"/>
          </w:tcPr>
          <w:p w14:paraId="703FA0C4" w14:textId="77777777" w:rsidR="00343D35" w:rsidRDefault="00343D35">
            <w:pPr>
              <w:pStyle w:val="Footer"/>
              <w:tabs>
                <w:tab w:val="clear" w:pos="4320"/>
                <w:tab w:val="clear" w:pos="8640"/>
              </w:tabs>
              <w:jc w:val="center"/>
              <w:rPr>
                <w:sz w:val="16"/>
              </w:rPr>
            </w:pPr>
            <w:r>
              <w:rPr>
                <w:rFonts w:ascii="Arial" w:hAnsi="Arial"/>
                <w:b/>
                <w:sz w:val="16"/>
              </w:rPr>
              <w:fldChar w:fldCharType="begin">
                <w:ffData>
                  <w:name w:val=""/>
                  <w:enabled/>
                  <w:calcOnExit w:val="0"/>
                  <w:statusText w:type="text" w:val="Proposed medically stationary date."/>
                  <w:textInput>
                    <w:type w:val="date"/>
                    <w:format w:val="M/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D309FC">
              <w:rPr>
                <w:rFonts w:ascii="Arial" w:hAnsi="Arial"/>
                <w:b/>
                <w:noProof/>
                <w:sz w:val="16"/>
              </w:rPr>
              <w:t> </w:t>
            </w:r>
            <w:r w:rsidR="00D309FC">
              <w:rPr>
                <w:rFonts w:ascii="Arial" w:hAnsi="Arial"/>
                <w:b/>
                <w:noProof/>
                <w:sz w:val="16"/>
              </w:rPr>
              <w:t> </w:t>
            </w:r>
            <w:r w:rsidR="00D309FC">
              <w:rPr>
                <w:rFonts w:ascii="Arial" w:hAnsi="Arial"/>
                <w:b/>
                <w:noProof/>
                <w:sz w:val="16"/>
              </w:rPr>
              <w:t> </w:t>
            </w:r>
            <w:r w:rsidR="00D309FC">
              <w:rPr>
                <w:rFonts w:ascii="Arial" w:hAnsi="Arial"/>
                <w:b/>
                <w:noProof/>
                <w:sz w:val="16"/>
              </w:rPr>
              <w:t> </w:t>
            </w:r>
            <w:r w:rsidR="00D309FC">
              <w:rPr>
                <w:rFonts w:ascii="Arial" w:hAnsi="Arial"/>
                <w:b/>
                <w:noProof/>
                <w:sz w:val="16"/>
              </w:rPr>
              <w:t> </w:t>
            </w:r>
            <w:r>
              <w:rPr>
                <w:rFonts w:ascii="Arial" w:hAnsi="Arial"/>
                <w:b/>
                <w:sz w:val="16"/>
              </w:rPr>
              <w:fldChar w:fldCharType="end"/>
            </w:r>
            <w:r>
              <w:rPr>
                <w:rFonts w:ascii="Arial" w:hAnsi="Arial"/>
                <w:b/>
                <w:sz w:val="16"/>
              </w:rPr>
              <w:t xml:space="preserve"> </w:t>
            </w:r>
            <w:r>
              <w:rPr>
                <w:rFonts w:ascii="Arial" w:hAnsi="Arial"/>
                <w:b/>
                <w:sz w:val="16"/>
              </w:rPr>
              <w:fldChar w:fldCharType="begin">
                <w:ffData>
                  <w:name w:val=""/>
                  <w:enabled/>
                  <w:calcOnExit w:val="0"/>
                  <w:statusText w:type="text" w:val="Proposed medically stationary date."/>
                  <w:textInput>
                    <w:type w:val="date"/>
                    <w:format w:val="M/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D309FC">
              <w:rPr>
                <w:rFonts w:ascii="Arial" w:hAnsi="Arial"/>
                <w:b/>
                <w:noProof/>
                <w:sz w:val="16"/>
              </w:rPr>
              <w:t> </w:t>
            </w:r>
            <w:r w:rsidR="00D309FC">
              <w:rPr>
                <w:rFonts w:ascii="Arial" w:hAnsi="Arial"/>
                <w:b/>
                <w:noProof/>
                <w:sz w:val="16"/>
              </w:rPr>
              <w:t> </w:t>
            </w:r>
            <w:r w:rsidR="00D309FC">
              <w:rPr>
                <w:rFonts w:ascii="Arial" w:hAnsi="Arial"/>
                <w:b/>
                <w:noProof/>
                <w:sz w:val="16"/>
              </w:rPr>
              <w:t> </w:t>
            </w:r>
            <w:r w:rsidR="00D309FC">
              <w:rPr>
                <w:rFonts w:ascii="Arial" w:hAnsi="Arial"/>
                <w:b/>
                <w:noProof/>
                <w:sz w:val="16"/>
              </w:rPr>
              <w:t> </w:t>
            </w:r>
            <w:r w:rsidR="00D309FC">
              <w:rPr>
                <w:rFonts w:ascii="Arial" w:hAnsi="Arial"/>
                <w:b/>
                <w:noProof/>
                <w:sz w:val="16"/>
              </w:rPr>
              <w:t> </w:t>
            </w:r>
            <w:r>
              <w:rPr>
                <w:rFonts w:ascii="Arial" w:hAnsi="Arial"/>
                <w:b/>
                <w:sz w:val="16"/>
              </w:rPr>
              <w:fldChar w:fldCharType="end"/>
            </w:r>
          </w:p>
        </w:tc>
      </w:tr>
      <w:tr w:rsidR="00343D35" w14:paraId="122177AB" w14:textId="77777777">
        <w:trPr>
          <w:gridAfter w:val="1"/>
          <w:wAfter w:w="27" w:type="dxa"/>
          <w:cantSplit/>
          <w:trHeight w:val="360"/>
        </w:trPr>
        <w:tc>
          <w:tcPr>
            <w:tcW w:w="738" w:type="dxa"/>
          </w:tcPr>
          <w:p w14:paraId="3B906E7B" w14:textId="77777777" w:rsidR="00343D35" w:rsidRDefault="00343D35">
            <w:pPr>
              <w:pStyle w:val="Footer"/>
              <w:tabs>
                <w:tab w:val="clear" w:pos="4320"/>
                <w:tab w:val="clear" w:pos="8640"/>
              </w:tabs>
              <w:spacing w:before="40"/>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4.</w:t>
            </w:r>
          </w:p>
        </w:tc>
        <w:tc>
          <w:tcPr>
            <w:tcW w:w="10125" w:type="dxa"/>
            <w:gridSpan w:val="8"/>
            <w:vAlign w:val="bottom"/>
          </w:tcPr>
          <w:p w14:paraId="2EEB3FCC" w14:textId="5D22AB78" w:rsidR="00343D35" w:rsidRPr="00980A76" w:rsidRDefault="00343D35">
            <w:pPr>
              <w:pStyle w:val="Footer"/>
              <w:tabs>
                <w:tab w:val="clear" w:pos="4320"/>
                <w:tab w:val="clear" w:pos="8640"/>
              </w:tabs>
              <w:spacing w:before="40"/>
              <w:rPr>
                <w:sz w:val="20"/>
              </w:rPr>
            </w:pPr>
            <w:r>
              <w:rPr>
                <w:sz w:val="20"/>
                <w:lang w:val="es-ES_tradnl"/>
              </w:rPr>
              <w:t>No estoy de acuerdo con</w:t>
            </w:r>
            <w:r w:rsidR="007C3FD7">
              <w:rPr>
                <w:sz w:val="20"/>
                <w:lang w:val="es-ES_tradnl"/>
              </w:rPr>
              <w:t xml:space="preserve"> los </w:t>
            </w:r>
            <w:r w:rsidR="006B10A6">
              <w:rPr>
                <w:sz w:val="20"/>
                <w:lang w:val="es-ES_tradnl"/>
              </w:rPr>
              <w:t xml:space="preserve">resultados </w:t>
            </w:r>
            <w:r w:rsidR="007C3FD7">
              <w:rPr>
                <w:sz w:val="20"/>
                <w:lang w:val="es-ES_tradnl"/>
              </w:rPr>
              <w:t xml:space="preserve">de impedimento usados para la </w:t>
            </w:r>
            <w:r w:rsidR="007C3FD7" w:rsidRPr="005808B3">
              <w:rPr>
                <w:sz w:val="20"/>
                <w:lang w:val="es-EC"/>
              </w:rPr>
              <w:t>clausura de reclamación</w:t>
            </w:r>
            <w:r w:rsidR="007C3FD7">
              <w:rPr>
                <w:sz w:val="20"/>
                <w:lang w:val="es-EC"/>
              </w:rPr>
              <w:t xml:space="preserve"> </w:t>
            </w:r>
            <w:r w:rsidR="006A7F17">
              <w:rPr>
                <w:sz w:val="20"/>
                <w:lang w:val="es-ES_tradnl"/>
              </w:rPr>
              <w:t xml:space="preserve">ni con </w:t>
            </w:r>
            <w:r w:rsidR="005F347F">
              <w:rPr>
                <w:sz w:val="20"/>
                <w:lang w:val="es-ES_tradnl"/>
              </w:rPr>
              <w:t xml:space="preserve">la </w:t>
            </w:r>
            <w:r w:rsidR="006B10A6">
              <w:rPr>
                <w:sz w:val="20"/>
                <w:lang w:val="es-ES_tradnl"/>
              </w:rPr>
              <w:t>e</w:t>
            </w:r>
            <w:r w:rsidR="005F347F" w:rsidRPr="005808B3">
              <w:rPr>
                <w:sz w:val="20"/>
                <w:lang w:val="es-EC"/>
              </w:rPr>
              <w:t>v</w:t>
            </w:r>
            <w:r w:rsidR="005F347F">
              <w:rPr>
                <w:sz w:val="20"/>
                <w:lang w:val="es-EC"/>
              </w:rPr>
              <w:t>aluac</w:t>
            </w:r>
            <w:r w:rsidR="005F347F" w:rsidRPr="005808B3">
              <w:rPr>
                <w:sz w:val="20"/>
                <w:lang w:val="es-EC"/>
              </w:rPr>
              <w:t>i</w:t>
            </w:r>
            <w:r w:rsidR="005F347F" w:rsidRPr="005808B3">
              <w:rPr>
                <w:sz w:val="20"/>
                <w:lang w:val="es-ES_tradnl"/>
              </w:rPr>
              <w:t>ón</w:t>
            </w:r>
            <w:r w:rsidR="005F347F">
              <w:rPr>
                <w:sz w:val="20"/>
                <w:lang w:val="es-ES_tradnl"/>
              </w:rPr>
              <w:t xml:space="preserve"> de incapacidad permanente (impedimento </w:t>
            </w:r>
            <w:r w:rsidR="006B10A6">
              <w:rPr>
                <w:sz w:val="20"/>
                <w:lang w:val="es-ES_tradnl"/>
              </w:rPr>
              <w:t xml:space="preserve">e </w:t>
            </w:r>
            <w:r w:rsidR="005F347F">
              <w:rPr>
                <w:sz w:val="20"/>
                <w:lang w:val="es-ES_tradnl"/>
              </w:rPr>
              <w:t>incapacidad de trabajo)</w:t>
            </w:r>
            <w:r>
              <w:rPr>
                <w:sz w:val="20"/>
                <w:lang w:val="es-ES_tradnl"/>
              </w:rPr>
              <w:t xml:space="preserve">. </w:t>
            </w:r>
            <w:r w:rsidRPr="005808B3">
              <w:rPr>
                <w:sz w:val="20"/>
                <w:lang w:val="es-EC"/>
              </w:rPr>
              <w:t>Quiero ser examinado por un médico árbitro.</w:t>
            </w:r>
            <w:r w:rsidR="00C55F02" w:rsidRPr="00980A76">
              <w:rPr>
                <w:sz w:val="20"/>
                <w:lang w:val="es-EC"/>
              </w:rPr>
              <w:t xml:space="preserve"> Quiero ser examinado por</w:t>
            </w:r>
            <w:r w:rsidR="00C55F02" w:rsidRPr="005808B3">
              <w:rPr>
                <w:sz w:val="20"/>
                <w:lang w:val="es-EC"/>
              </w:rPr>
              <w:t xml:space="preserve"> un panel</w:t>
            </w:r>
            <w:r w:rsidR="00C55F02" w:rsidRPr="00980A76">
              <w:rPr>
                <w:sz w:val="20"/>
                <w:lang w:val="es-EC"/>
              </w:rPr>
              <w:t xml:space="preserve"> </w:t>
            </w:r>
            <w:r w:rsidR="001A1C0B">
              <w:rPr>
                <w:sz w:val="20"/>
                <w:lang w:val="es-EC"/>
              </w:rPr>
              <w:t>de doctores</w:t>
            </w:r>
            <w:r w:rsidR="00C55F02" w:rsidRPr="005808B3">
              <w:rPr>
                <w:sz w:val="20"/>
                <w:lang w:val="es-EC"/>
              </w:rPr>
              <w:t>.</w:t>
            </w:r>
            <w:r w:rsidR="00C55F02" w:rsidRPr="00980A76">
              <w:rPr>
                <w:sz w:val="20"/>
                <w:lang w:val="es-EC"/>
              </w:rPr>
              <w:t xml:space="preserve"> </w:t>
            </w:r>
            <w:r w:rsidR="00C55F02" w:rsidRPr="005808B3">
              <w:rPr>
                <w:sz w:val="20"/>
              </w:rPr>
              <w:t>Sí</w:t>
            </w:r>
            <w:r w:rsidR="00C316FE" w:rsidRPr="005808B3">
              <w:rPr>
                <w:sz w:val="20"/>
              </w:rPr>
              <w:t xml:space="preserve"> </w:t>
            </w:r>
            <w:r w:rsidR="00C316FE">
              <w:rPr>
                <w:sz w:val="20"/>
              </w:rPr>
              <w:fldChar w:fldCharType="begin">
                <w:ffData>
                  <w:name w:val=""/>
                  <w:enabled/>
                  <w:calcOnExit w:val="0"/>
                  <w:statusText w:type="text" w:val="Select yes or no."/>
                  <w:checkBox>
                    <w:sizeAuto/>
                    <w:default w:val="0"/>
                  </w:checkBox>
                </w:ffData>
              </w:fldChar>
            </w:r>
            <w:r w:rsidR="00C316FE">
              <w:rPr>
                <w:sz w:val="20"/>
              </w:rPr>
              <w:instrText xml:space="preserve"> FORMCHECKBOX </w:instrText>
            </w:r>
            <w:r w:rsidR="00C316FE">
              <w:rPr>
                <w:sz w:val="20"/>
              </w:rPr>
            </w:r>
            <w:r w:rsidR="00C316FE">
              <w:rPr>
                <w:sz w:val="20"/>
              </w:rPr>
              <w:fldChar w:fldCharType="separate"/>
            </w:r>
            <w:r w:rsidR="00C316FE">
              <w:rPr>
                <w:sz w:val="20"/>
              </w:rPr>
              <w:fldChar w:fldCharType="end"/>
            </w:r>
            <w:r w:rsidR="00C55F02">
              <w:rPr>
                <w:sz w:val="20"/>
              </w:rPr>
              <w:t xml:space="preserve">  No </w:t>
            </w:r>
            <w:r w:rsidR="00C316FE">
              <w:rPr>
                <w:sz w:val="20"/>
              </w:rPr>
              <w:fldChar w:fldCharType="begin">
                <w:ffData>
                  <w:name w:val=""/>
                  <w:enabled/>
                  <w:calcOnExit w:val="0"/>
                  <w:statusText w:type="text" w:val="Select yes or no."/>
                  <w:checkBox>
                    <w:sizeAuto/>
                    <w:default w:val="0"/>
                  </w:checkBox>
                </w:ffData>
              </w:fldChar>
            </w:r>
            <w:r w:rsidR="00C316FE">
              <w:rPr>
                <w:sz w:val="20"/>
              </w:rPr>
              <w:instrText xml:space="preserve"> FORMCHECKBOX </w:instrText>
            </w:r>
            <w:r w:rsidR="00C316FE">
              <w:rPr>
                <w:sz w:val="20"/>
              </w:rPr>
            </w:r>
            <w:r w:rsidR="00C316FE">
              <w:rPr>
                <w:sz w:val="20"/>
              </w:rPr>
              <w:fldChar w:fldCharType="separate"/>
            </w:r>
            <w:r w:rsidR="00C316FE">
              <w:rPr>
                <w:sz w:val="20"/>
              </w:rPr>
              <w:fldChar w:fldCharType="end"/>
            </w:r>
          </w:p>
          <w:p w14:paraId="11FB4A28" w14:textId="77777777" w:rsidR="007D1FCE" w:rsidRDefault="00343D35">
            <w:pPr>
              <w:pStyle w:val="Footer"/>
              <w:tabs>
                <w:tab w:val="clear" w:pos="4320"/>
                <w:tab w:val="clear" w:pos="8640"/>
              </w:tabs>
              <w:rPr>
                <w:sz w:val="18"/>
              </w:rPr>
            </w:pPr>
            <w:r w:rsidRPr="00980A76">
              <w:rPr>
                <w:sz w:val="18"/>
              </w:rPr>
              <w:t xml:space="preserve">(I disagree with the impairment findings used </w:t>
            </w:r>
            <w:r w:rsidR="00A25604">
              <w:rPr>
                <w:sz w:val="18"/>
              </w:rPr>
              <w:t>for claim closure</w:t>
            </w:r>
            <w:r w:rsidRPr="00980A76">
              <w:rPr>
                <w:sz w:val="18"/>
              </w:rPr>
              <w:t xml:space="preserve"> and </w:t>
            </w:r>
            <w:r w:rsidR="00A25604">
              <w:rPr>
                <w:sz w:val="18"/>
              </w:rPr>
              <w:t>the rating of</w:t>
            </w:r>
            <w:r w:rsidRPr="00980A76">
              <w:rPr>
                <w:sz w:val="18"/>
              </w:rPr>
              <w:t xml:space="preserve"> permanent disability</w:t>
            </w:r>
            <w:r w:rsidR="00A25604">
              <w:rPr>
                <w:sz w:val="18"/>
              </w:rPr>
              <w:t xml:space="preserve"> (impairment and work disability)</w:t>
            </w:r>
            <w:r w:rsidRPr="00980A76">
              <w:rPr>
                <w:sz w:val="18"/>
              </w:rPr>
              <w:t xml:space="preserve">. </w:t>
            </w:r>
            <w:r>
              <w:rPr>
                <w:sz w:val="18"/>
              </w:rPr>
              <w:t>I want to be examined by a medical arbiter.)</w:t>
            </w:r>
          </w:p>
          <w:p w14:paraId="70589A39" w14:textId="77777777" w:rsidR="00343D35" w:rsidRDefault="007D1FCE">
            <w:pPr>
              <w:pStyle w:val="Footer"/>
              <w:tabs>
                <w:tab w:val="clear" w:pos="4320"/>
                <w:tab w:val="clear" w:pos="8640"/>
              </w:tabs>
              <w:rPr>
                <w:sz w:val="18"/>
              </w:rPr>
            </w:pPr>
            <w:r>
              <w:rPr>
                <w:sz w:val="18"/>
              </w:rPr>
              <w:t>I want a panel exam</w:t>
            </w:r>
            <w:r w:rsidR="00A25604">
              <w:rPr>
                <w:sz w:val="18"/>
              </w:rPr>
              <w:t>:</w:t>
            </w:r>
            <w:r>
              <w:rPr>
                <w:sz w:val="18"/>
              </w:rPr>
              <w:t xml:space="preserve"> Yes </w:t>
            </w: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 </w:t>
            </w: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p>
        </w:tc>
      </w:tr>
      <w:tr w:rsidR="00343D35" w14:paraId="03DE744C" w14:textId="77777777">
        <w:trPr>
          <w:gridAfter w:val="1"/>
          <w:wAfter w:w="27" w:type="dxa"/>
          <w:cantSplit/>
          <w:trHeight w:val="252"/>
        </w:trPr>
        <w:tc>
          <w:tcPr>
            <w:tcW w:w="738" w:type="dxa"/>
          </w:tcPr>
          <w:p w14:paraId="28F89172" w14:textId="77777777" w:rsidR="00343D35" w:rsidRDefault="00343D35">
            <w:pPr>
              <w:pStyle w:val="Footer"/>
              <w:tabs>
                <w:tab w:val="clear" w:pos="4320"/>
                <w:tab w:val="clear" w:pos="8640"/>
              </w:tabs>
              <w:spacing w:before="40"/>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5.</w:t>
            </w:r>
          </w:p>
        </w:tc>
        <w:tc>
          <w:tcPr>
            <w:tcW w:w="10125" w:type="dxa"/>
            <w:gridSpan w:val="8"/>
            <w:vAlign w:val="center"/>
          </w:tcPr>
          <w:p w14:paraId="62F09056" w14:textId="77777777" w:rsidR="00343D35" w:rsidRPr="00980A76" w:rsidRDefault="00343D35">
            <w:pPr>
              <w:pStyle w:val="Footer"/>
              <w:tabs>
                <w:tab w:val="clear" w:pos="4320"/>
                <w:tab w:val="clear" w:pos="8640"/>
              </w:tabs>
              <w:rPr>
                <w:sz w:val="20"/>
                <w:lang w:val="es-EC"/>
              </w:rPr>
            </w:pPr>
            <w:r w:rsidRPr="00980A76">
              <w:rPr>
                <w:sz w:val="20"/>
                <w:lang w:val="es-EC"/>
              </w:rPr>
              <w:t xml:space="preserve">No estoy de acuerdo con la </w:t>
            </w:r>
            <w:r w:rsidR="006A7F17">
              <w:rPr>
                <w:sz w:val="20"/>
                <w:lang w:val="es-EC"/>
              </w:rPr>
              <w:t>e</w:t>
            </w:r>
            <w:r w:rsidRPr="00980A76">
              <w:rPr>
                <w:sz w:val="20"/>
                <w:lang w:val="es-EC"/>
              </w:rPr>
              <w:t xml:space="preserve">valuación de incapacidad permanente </w:t>
            </w:r>
            <w:r w:rsidR="005F347F">
              <w:rPr>
                <w:sz w:val="20"/>
                <w:lang w:val="es-ES_tradnl"/>
              </w:rPr>
              <w:t xml:space="preserve">(impedimento </w:t>
            </w:r>
            <w:r w:rsidR="006B10A6">
              <w:rPr>
                <w:sz w:val="20"/>
                <w:lang w:val="es-ES_tradnl"/>
              </w:rPr>
              <w:t xml:space="preserve">e </w:t>
            </w:r>
            <w:r w:rsidR="005F347F">
              <w:rPr>
                <w:sz w:val="20"/>
                <w:lang w:val="es-ES_tradnl"/>
              </w:rPr>
              <w:t xml:space="preserve">incapacidad de trabajo) </w:t>
            </w:r>
            <w:r w:rsidRPr="00980A76">
              <w:rPr>
                <w:sz w:val="20"/>
                <w:lang w:val="es-EC"/>
              </w:rPr>
              <w:t xml:space="preserve">y </w:t>
            </w:r>
            <w:r w:rsidR="00D54600" w:rsidRPr="00980A76">
              <w:rPr>
                <w:sz w:val="20"/>
                <w:lang w:val="es-EC"/>
              </w:rPr>
              <w:t>e</w:t>
            </w:r>
            <w:r w:rsidRPr="00980A76">
              <w:rPr>
                <w:sz w:val="20"/>
                <w:lang w:val="es-EC"/>
              </w:rPr>
              <w:t>ntiendo que si marco esta casilla,</w:t>
            </w:r>
            <w:r w:rsidRPr="00980A76">
              <w:rPr>
                <w:b/>
                <w:bCs/>
                <w:i/>
                <w:iCs/>
                <w:sz w:val="20"/>
                <w:lang w:val="es-EC"/>
              </w:rPr>
              <w:t xml:space="preserve"> no tendré</w:t>
            </w:r>
            <w:r w:rsidRPr="00980A76">
              <w:rPr>
                <w:sz w:val="20"/>
                <w:lang w:val="es-EC"/>
              </w:rPr>
              <w:t xml:space="preserve"> una cita con un médico árbitro. </w:t>
            </w:r>
          </w:p>
          <w:p w14:paraId="41DE2FD9" w14:textId="77777777" w:rsidR="00343D35" w:rsidRDefault="00343D35" w:rsidP="00343D35">
            <w:pPr>
              <w:pStyle w:val="Footer"/>
              <w:tabs>
                <w:tab w:val="clear" w:pos="4320"/>
                <w:tab w:val="clear" w:pos="8640"/>
              </w:tabs>
              <w:rPr>
                <w:sz w:val="18"/>
              </w:rPr>
            </w:pPr>
            <w:r>
              <w:rPr>
                <w:sz w:val="18"/>
              </w:rPr>
              <w:t>(I disagree with the rating of permanent disability</w:t>
            </w:r>
            <w:r w:rsidR="00A25604">
              <w:rPr>
                <w:sz w:val="18"/>
              </w:rPr>
              <w:t xml:space="preserve"> (impairment and work disability)</w:t>
            </w:r>
            <w:r>
              <w:rPr>
                <w:sz w:val="18"/>
              </w:rPr>
              <w:t xml:space="preserve"> and understand that by marking this box I will </w:t>
            </w:r>
            <w:r>
              <w:rPr>
                <w:b/>
                <w:bCs/>
                <w:i/>
                <w:iCs/>
                <w:sz w:val="18"/>
              </w:rPr>
              <w:t xml:space="preserve">not </w:t>
            </w:r>
            <w:r>
              <w:rPr>
                <w:sz w:val="18"/>
              </w:rPr>
              <w:t xml:space="preserve">be scheduled for a medical arbiter exam.)  </w:t>
            </w:r>
          </w:p>
        </w:tc>
      </w:tr>
      <w:tr w:rsidR="00343D35" w14:paraId="6686CB0E" w14:textId="77777777" w:rsidTr="00E235F9">
        <w:trPr>
          <w:gridAfter w:val="1"/>
          <w:wAfter w:w="27" w:type="dxa"/>
          <w:cantSplit/>
          <w:trHeight w:val="315"/>
        </w:trPr>
        <w:tc>
          <w:tcPr>
            <w:tcW w:w="738" w:type="dxa"/>
          </w:tcPr>
          <w:p w14:paraId="082040A2" w14:textId="77777777" w:rsidR="00343D35" w:rsidRDefault="00343D35" w:rsidP="00E235F9">
            <w:pPr>
              <w:pStyle w:val="Footer"/>
              <w:tabs>
                <w:tab w:val="clear" w:pos="4320"/>
                <w:tab w:val="clear" w:pos="8640"/>
              </w:tabs>
              <w:spacing w:before="40"/>
              <w:rPr>
                <w:sz w:val="20"/>
              </w:rPr>
            </w:pPr>
            <w:r>
              <w:rPr>
                <w:sz w:val="20"/>
              </w:rPr>
              <w:fldChar w:fldCharType="begin">
                <w:ffData>
                  <w:name w:val=""/>
                  <w:enabled/>
                  <w:calcOnExit w:val="0"/>
                  <w:statusText w:type="text" w:val="Select yes or no."/>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6.</w:t>
            </w:r>
          </w:p>
        </w:tc>
        <w:tc>
          <w:tcPr>
            <w:tcW w:w="10125" w:type="dxa"/>
            <w:gridSpan w:val="8"/>
            <w:vAlign w:val="bottom"/>
          </w:tcPr>
          <w:p w14:paraId="585C4318" w14:textId="77777777" w:rsidR="00343D35" w:rsidRDefault="007A7567" w:rsidP="00E235F9">
            <w:pPr>
              <w:pStyle w:val="Footer"/>
              <w:tabs>
                <w:tab w:val="clear" w:pos="4320"/>
                <w:tab w:val="clear" w:pos="8640"/>
              </w:tabs>
              <w:spacing w:before="40" w:after="40"/>
              <w:rPr>
                <w:sz w:val="18"/>
              </w:rPr>
            </w:pPr>
            <w:r>
              <w:rPr>
                <w:sz w:val="20"/>
                <w:lang w:val="es-ES_tradnl"/>
              </w:rPr>
              <w:t>Tengo</w:t>
            </w:r>
            <w:r w:rsidR="00C55F02">
              <w:rPr>
                <w:sz w:val="20"/>
                <w:lang w:val="es-ES_tradnl"/>
              </w:rPr>
              <w:t xml:space="preserve"> </w:t>
            </w:r>
            <w:r>
              <w:rPr>
                <w:sz w:val="20"/>
                <w:lang w:val="es-ES_tradnl"/>
              </w:rPr>
              <w:t>otro</w:t>
            </w:r>
            <w:r w:rsidR="006D1BB3">
              <w:rPr>
                <w:sz w:val="20"/>
                <w:lang w:val="es-ES_tradnl"/>
              </w:rPr>
              <w:t>(</w:t>
            </w:r>
            <w:r>
              <w:rPr>
                <w:sz w:val="20"/>
                <w:lang w:val="es-ES_tradnl"/>
              </w:rPr>
              <w:t>s</w:t>
            </w:r>
            <w:r w:rsidR="006D1BB3">
              <w:rPr>
                <w:sz w:val="20"/>
                <w:lang w:val="es-ES_tradnl"/>
              </w:rPr>
              <w:t>)</w:t>
            </w:r>
            <w:r>
              <w:rPr>
                <w:sz w:val="20"/>
                <w:lang w:val="es-ES_tradnl"/>
              </w:rPr>
              <w:t xml:space="preserve"> </w:t>
            </w:r>
            <w:r w:rsidR="00C55F02">
              <w:rPr>
                <w:sz w:val="20"/>
                <w:lang w:val="es-ES_tradnl"/>
              </w:rPr>
              <w:t>a</w:t>
            </w:r>
            <w:r w:rsidR="00343D35">
              <w:rPr>
                <w:sz w:val="20"/>
                <w:lang w:val="es-ES_tradnl"/>
              </w:rPr>
              <w:t>sunto(s) con el NOC.</w:t>
            </w:r>
            <w:r w:rsidR="00C55F02" w:rsidRPr="00980A76">
              <w:rPr>
                <w:sz w:val="20"/>
                <w:lang w:val="es-EC"/>
              </w:rPr>
              <w:t xml:space="preserve"> (Ejemplo: No estoy de acuerdo con</w:t>
            </w:r>
            <w:r w:rsidR="005F347F">
              <w:rPr>
                <w:sz w:val="20"/>
                <w:lang w:val="es-EC"/>
              </w:rPr>
              <w:t xml:space="preserve"> </w:t>
            </w:r>
            <w:r w:rsidR="005F347F">
              <w:rPr>
                <w:sz w:val="20"/>
                <w:lang w:val="es-ES_tradnl"/>
              </w:rPr>
              <w:t xml:space="preserve">la </w:t>
            </w:r>
            <w:r w:rsidR="006B10A6">
              <w:rPr>
                <w:sz w:val="20"/>
                <w:lang w:val="es-ES_tradnl"/>
              </w:rPr>
              <w:t>e</w:t>
            </w:r>
            <w:r w:rsidR="005F347F" w:rsidRPr="0072048D">
              <w:rPr>
                <w:sz w:val="20"/>
                <w:lang w:val="es-EC"/>
              </w:rPr>
              <w:t>v</w:t>
            </w:r>
            <w:r w:rsidR="005F347F">
              <w:rPr>
                <w:sz w:val="20"/>
                <w:lang w:val="es-EC"/>
              </w:rPr>
              <w:t>aluac</w:t>
            </w:r>
            <w:r w:rsidR="005F347F" w:rsidRPr="0072048D">
              <w:rPr>
                <w:sz w:val="20"/>
                <w:lang w:val="es-EC"/>
              </w:rPr>
              <w:t>i</w:t>
            </w:r>
            <w:r w:rsidR="005F347F" w:rsidRPr="0072048D">
              <w:rPr>
                <w:sz w:val="20"/>
                <w:lang w:val="es-ES_tradnl"/>
              </w:rPr>
              <w:t>ón</w:t>
            </w:r>
            <w:r w:rsidR="005F347F">
              <w:rPr>
                <w:sz w:val="20"/>
                <w:lang w:val="es-ES_tradnl"/>
              </w:rPr>
              <w:t xml:space="preserve"> de incapacidad permanente, limitad</w:t>
            </w:r>
            <w:r w:rsidR="006B10A6">
              <w:rPr>
                <w:sz w:val="20"/>
                <w:lang w:val="es-ES_tradnl"/>
              </w:rPr>
              <w:t>a</w:t>
            </w:r>
            <w:r w:rsidR="005F347F">
              <w:rPr>
                <w:sz w:val="20"/>
                <w:lang w:val="es-ES_tradnl"/>
              </w:rPr>
              <w:t xml:space="preserve"> únicamente a</w:t>
            </w:r>
            <w:r w:rsidR="00C55F02" w:rsidRPr="00980A76">
              <w:rPr>
                <w:sz w:val="20"/>
                <w:lang w:val="es-EC"/>
              </w:rPr>
              <w:t xml:space="preserve"> elementos </w:t>
            </w:r>
            <w:r w:rsidRPr="007A7567">
              <w:rPr>
                <w:sz w:val="20"/>
                <w:lang w:val="es-EC"/>
              </w:rPr>
              <w:t>específicos</w:t>
            </w:r>
            <w:r w:rsidR="00C55F02" w:rsidRPr="00980A76">
              <w:rPr>
                <w:sz w:val="20"/>
                <w:lang w:val="es-EC"/>
              </w:rPr>
              <w:t xml:space="preserve"> de </w:t>
            </w:r>
            <w:r w:rsidR="005F347F">
              <w:rPr>
                <w:sz w:val="20"/>
                <w:lang w:val="es-EC"/>
              </w:rPr>
              <w:t>impedimento y/o</w:t>
            </w:r>
            <w:r w:rsidR="005F347F" w:rsidRPr="00980A76">
              <w:rPr>
                <w:sz w:val="20"/>
                <w:lang w:val="es-EC"/>
              </w:rPr>
              <w:t xml:space="preserve"> </w:t>
            </w:r>
            <w:r w:rsidR="00C55F02" w:rsidRPr="00980A76">
              <w:rPr>
                <w:sz w:val="20"/>
                <w:lang w:val="es-EC"/>
              </w:rPr>
              <w:t>incapacidad de trabajo</w:t>
            </w:r>
            <w:r w:rsidR="00A32D9B">
              <w:rPr>
                <w:sz w:val="20"/>
                <w:lang w:val="es-EC"/>
              </w:rPr>
              <w:t xml:space="preserve"> como se especifica a continuación</w:t>
            </w:r>
            <w:r w:rsidR="00C55F02" w:rsidRPr="00980A76">
              <w:rPr>
                <w:sz w:val="20"/>
                <w:lang w:val="es-EC"/>
              </w:rPr>
              <w:t>, yo creo que</w:t>
            </w:r>
            <w:r w:rsidR="00C55F02">
              <w:rPr>
                <w:sz w:val="20"/>
                <w:lang w:val="es-EC"/>
              </w:rPr>
              <w:t xml:space="preserve"> estoy permanentemente</w:t>
            </w:r>
            <w:r w:rsidR="00A32D9B">
              <w:rPr>
                <w:sz w:val="20"/>
                <w:lang w:val="es-EC"/>
              </w:rPr>
              <w:t xml:space="preserve"> y totalmente</w:t>
            </w:r>
            <w:r w:rsidR="00C55F02">
              <w:rPr>
                <w:sz w:val="20"/>
                <w:lang w:val="es-EC"/>
              </w:rPr>
              <w:t xml:space="preserve"> incapacitado</w:t>
            </w:r>
            <w:r w:rsidR="00A32D9B">
              <w:rPr>
                <w:sz w:val="20"/>
                <w:lang w:val="es-EC"/>
              </w:rPr>
              <w:t>, etc.</w:t>
            </w:r>
            <w:r>
              <w:rPr>
                <w:sz w:val="20"/>
                <w:lang w:val="es-EC"/>
              </w:rPr>
              <w:t>)</w:t>
            </w:r>
            <w:r w:rsidR="00C55F02">
              <w:rPr>
                <w:sz w:val="20"/>
                <w:lang w:val="es-EC"/>
              </w:rPr>
              <w:t>.</w:t>
            </w:r>
            <w:r w:rsidRPr="007A7567">
              <w:rPr>
                <w:sz w:val="20"/>
                <w:lang w:val="es-EC"/>
              </w:rPr>
              <w:t xml:space="preserve"> </w:t>
            </w:r>
            <w:r w:rsidRPr="00C316FE">
              <w:rPr>
                <w:sz w:val="20"/>
              </w:rPr>
              <w:t>Por</w:t>
            </w:r>
            <w:r>
              <w:rPr>
                <w:sz w:val="20"/>
              </w:rPr>
              <w:t xml:space="preserve"> favor</w:t>
            </w:r>
            <w:r w:rsidRPr="00C316FE">
              <w:rPr>
                <w:sz w:val="20"/>
              </w:rPr>
              <w:t xml:space="preserve"> explique</w:t>
            </w:r>
            <w:r>
              <w:rPr>
                <w:sz w:val="20"/>
              </w:rPr>
              <w:t>:</w:t>
            </w:r>
            <w:r w:rsidR="00C55F02" w:rsidRPr="00980A76">
              <w:rPr>
                <w:sz w:val="20"/>
              </w:rPr>
              <w:t xml:space="preserve"> </w:t>
            </w:r>
            <w:r w:rsidR="00343D35" w:rsidRPr="00980A76">
              <w:rPr>
                <w:sz w:val="18"/>
              </w:rPr>
              <w:t xml:space="preserve">(I have </w:t>
            </w:r>
            <w:r w:rsidR="005B0785" w:rsidRPr="007A7567">
              <w:rPr>
                <w:sz w:val="18"/>
              </w:rPr>
              <w:t xml:space="preserve">other </w:t>
            </w:r>
            <w:r w:rsidR="00343D35" w:rsidRPr="007A7567">
              <w:rPr>
                <w:sz w:val="18"/>
              </w:rPr>
              <w:t>issue(s) with the NOC</w:t>
            </w:r>
            <w:r w:rsidR="00856F87" w:rsidRPr="007A7567">
              <w:rPr>
                <w:sz w:val="18"/>
              </w:rPr>
              <w:t xml:space="preserve"> </w:t>
            </w:r>
            <w:r w:rsidR="00E57FAC">
              <w:rPr>
                <w:sz w:val="18"/>
              </w:rPr>
              <w:t>(</w:t>
            </w:r>
            <w:r w:rsidR="005B0785" w:rsidRPr="007A7567">
              <w:rPr>
                <w:sz w:val="18"/>
              </w:rPr>
              <w:t>Examples:</w:t>
            </w:r>
            <w:r w:rsidR="00856F87" w:rsidRPr="007A7567">
              <w:rPr>
                <w:sz w:val="18"/>
              </w:rPr>
              <w:t xml:space="preserve"> I disagree with </w:t>
            </w:r>
            <w:r w:rsidR="00A25604">
              <w:rPr>
                <w:sz w:val="18"/>
              </w:rPr>
              <w:t xml:space="preserve">the rating of permanent disability, limited </w:t>
            </w:r>
            <w:r w:rsidR="00A25604" w:rsidRPr="005808B3">
              <w:rPr>
                <w:sz w:val="18"/>
              </w:rPr>
              <w:t>sole</w:t>
            </w:r>
            <w:r w:rsidR="00012457" w:rsidRPr="005808B3">
              <w:rPr>
                <w:sz w:val="18"/>
              </w:rPr>
              <w:t>l</w:t>
            </w:r>
            <w:r w:rsidR="00A25604" w:rsidRPr="005808B3">
              <w:rPr>
                <w:sz w:val="18"/>
              </w:rPr>
              <w:t>y</w:t>
            </w:r>
            <w:r w:rsidR="00A25604">
              <w:rPr>
                <w:sz w:val="18"/>
              </w:rPr>
              <w:t xml:space="preserve"> to </w:t>
            </w:r>
            <w:r w:rsidR="00856F87" w:rsidRPr="007A7567">
              <w:rPr>
                <w:sz w:val="18"/>
              </w:rPr>
              <w:t xml:space="preserve">specific elements of </w:t>
            </w:r>
            <w:r w:rsidR="00A25604">
              <w:rPr>
                <w:sz w:val="18"/>
              </w:rPr>
              <w:t xml:space="preserve">impairment and/or </w:t>
            </w:r>
            <w:r w:rsidR="00856F87" w:rsidRPr="007A7567">
              <w:rPr>
                <w:sz w:val="18"/>
              </w:rPr>
              <w:t>work disability</w:t>
            </w:r>
            <w:r w:rsidR="00A25604">
              <w:rPr>
                <w:sz w:val="18"/>
              </w:rPr>
              <w:t xml:space="preserve"> as specified below</w:t>
            </w:r>
            <w:r w:rsidR="00856F87" w:rsidRPr="007A7567">
              <w:rPr>
                <w:sz w:val="18"/>
              </w:rPr>
              <w:t>, I believe I am pe</w:t>
            </w:r>
            <w:r w:rsidR="00E57FAC">
              <w:rPr>
                <w:sz w:val="18"/>
              </w:rPr>
              <w:t>rmanently and totally disabled</w:t>
            </w:r>
            <w:r w:rsidR="00A25604">
              <w:rPr>
                <w:sz w:val="18"/>
              </w:rPr>
              <w:t>, etc.</w:t>
            </w:r>
            <w:r w:rsidR="00856F87" w:rsidRPr="007A7567">
              <w:rPr>
                <w:sz w:val="18"/>
              </w:rPr>
              <w:t>)</w:t>
            </w:r>
            <w:r w:rsidR="00E57FAC">
              <w:rPr>
                <w:sz w:val="18"/>
              </w:rPr>
              <w:t>.</w:t>
            </w:r>
            <w:r w:rsidR="00343D35" w:rsidRPr="007A7567">
              <w:rPr>
                <w:sz w:val="18"/>
              </w:rPr>
              <w:t xml:space="preserve"> </w:t>
            </w:r>
            <w:r w:rsidR="00856F87">
              <w:rPr>
                <w:sz w:val="18"/>
              </w:rPr>
              <w:t>Please e</w:t>
            </w:r>
            <w:r w:rsidR="00343D35">
              <w:rPr>
                <w:sz w:val="18"/>
              </w:rPr>
              <w:t>xplain:)</w:t>
            </w:r>
          </w:p>
        </w:tc>
      </w:tr>
      <w:tr w:rsidR="00343D35" w14:paraId="3B1A2773" w14:textId="77777777" w:rsidTr="006D1BB3">
        <w:trPr>
          <w:gridAfter w:val="1"/>
          <w:wAfter w:w="27" w:type="dxa"/>
          <w:cantSplit/>
          <w:trHeight w:val="297"/>
        </w:trPr>
        <w:tc>
          <w:tcPr>
            <w:tcW w:w="738" w:type="dxa"/>
            <w:vAlign w:val="center"/>
          </w:tcPr>
          <w:p w14:paraId="5C28C208" w14:textId="77777777" w:rsidR="00343D35" w:rsidRDefault="00343D35">
            <w:pPr>
              <w:pStyle w:val="Footer"/>
              <w:tabs>
                <w:tab w:val="clear" w:pos="4320"/>
                <w:tab w:val="clear" w:pos="8640"/>
              </w:tabs>
              <w:spacing w:before="40"/>
              <w:rPr>
                <w:sz w:val="20"/>
              </w:rPr>
            </w:pPr>
          </w:p>
        </w:tc>
        <w:tc>
          <w:tcPr>
            <w:tcW w:w="10125" w:type="dxa"/>
            <w:gridSpan w:val="8"/>
            <w:tcBorders>
              <w:bottom w:val="single" w:sz="4" w:space="0" w:color="auto"/>
            </w:tcBorders>
            <w:vAlign w:val="bottom"/>
          </w:tcPr>
          <w:p w14:paraId="22A8A6F7" w14:textId="77777777" w:rsidR="00343D35" w:rsidRDefault="00343D35" w:rsidP="006D1BB3">
            <w:pPr>
              <w:pStyle w:val="Footer"/>
              <w:tabs>
                <w:tab w:val="clear" w:pos="4320"/>
                <w:tab w:val="clear" w:pos="8640"/>
              </w:tabs>
              <w:rPr>
                <w:rFonts w:ascii="Arial" w:hAnsi="Arial" w:cs="Arial"/>
                <w:b/>
                <w:bCs/>
                <w:sz w:val="20"/>
              </w:rPr>
            </w:pPr>
            <w:r>
              <w:rPr>
                <w:rFonts w:ascii="Arial" w:hAnsi="Arial" w:cs="Arial"/>
                <w:b/>
                <w:bCs/>
                <w:sz w:val="20"/>
              </w:rPr>
              <w:fldChar w:fldCharType="begin">
                <w:ffData>
                  <w:name w:val="Text12"/>
                  <w:enabled/>
                  <w:calcOnExit w:val="0"/>
                  <w:textInput/>
                </w:ffData>
              </w:fldChar>
            </w:r>
            <w:bookmarkStart w:id="8" w:name="Text12"/>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D309FC">
              <w:rPr>
                <w:rFonts w:ascii="Arial" w:hAnsi="Arial" w:cs="Arial"/>
                <w:b/>
                <w:bCs/>
                <w:noProof/>
                <w:sz w:val="20"/>
              </w:rPr>
              <w:t> </w:t>
            </w:r>
            <w:r w:rsidR="00D309FC">
              <w:rPr>
                <w:rFonts w:ascii="Arial" w:hAnsi="Arial" w:cs="Arial"/>
                <w:b/>
                <w:bCs/>
                <w:noProof/>
                <w:sz w:val="20"/>
              </w:rPr>
              <w:t> </w:t>
            </w:r>
            <w:r w:rsidR="00D309FC">
              <w:rPr>
                <w:rFonts w:ascii="Arial" w:hAnsi="Arial" w:cs="Arial"/>
                <w:b/>
                <w:bCs/>
                <w:noProof/>
                <w:sz w:val="20"/>
              </w:rPr>
              <w:t> </w:t>
            </w:r>
            <w:r w:rsidR="00D309FC">
              <w:rPr>
                <w:rFonts w:ascii="Arial" w:hAnsi="Arial" w:cs="Arial"/>
                <w:b/>
                <w:bCs/>
                <w:noProof/>
                <w:sz w:val="20"/>
              </w:rPr>
              <w:t> </w:t>
            </w:r>
            <w:r w:rsidR="00D309FC">
              <w:rPr>
                <w:rFonts w:ascii="Arial" w:hAnsi="Arial" w:cs="Arial"/>
                <w:b/>
                <w:bCs/>
                <w:noProof/>
                <w:sz w:val="20"/>
              </w:rPr>
              <w:t> </w:t>
            </w:r>
            <w:r>
              <w:rPr>
                <w:rFonts w:ascii="Arial" w:hAnsi="Arial" w:cs="Arial"/>
                <w:b/>
                <w:bCs/>
                <w:sz w:val="20"/>
              </w:rPr>
              <w:fldChar w:fldCharType="end"/>
            </w:r>
            <w:bookmarkEnd w:id="8"/>
          </w:p>
        </w:tc>
      </w:tr>
      <w:tr w:rsidR="006D1BB3" w14:paraId="7BAAEA72" w14:textId="77777777" w:rsidTr="006D1BB3">
        <w:trPr>
          <w:gridAfter w:val="1"/>
          <w:wAfter w:w="27" w:type="dxa"/>
          <w:cantSplit/>
          <w:trHeight w:val="251"/>
        </w:trPr>
        <w:tc>
          <w:tcPr>
            <w:tcW w:w="738" w:type="dxa"/>
            <w:vAlign w:val="center"/>
          </w:tcPr>
          <w:p w14:paraId="756838D2" w14:textId="77777777" w:rsidR="006D1BB3" w:rsidRDefault="006D1BB3">
            <w:pPr>
              <w:pStyle w:val="Footer"/>
              <w:tabs>
                <w:tab w:val="clear" w:pos="4320"/>
                <w:tab w:val="clear" w:pos="8640"/>
              </w:tabs>
              <w:spacing w:before="40"/>
              <w:rPr>
                <w:sz w:val="20"/>
              </w:rPr>
            </w:pPr>
          </w:p>
        </w:tc>
        <w:tc>
          <w:tcPr>
            <w:tcW w:w="10125" w:type="dxa"/>
            <w:gridSpan w:val="8"/>
            <w:tcBorders>
              <w:top w:val="single" w:sz="4" w:space="0" w:color="auto"/>
            </w:tcBorders>
            <w:vAlign w:val="bottom"/>
          </w:tcPr>
          <w:p w14:paraId="3A58CC85" w14:textId="77777777" w:rsidR="006D1BB3" w:rsidRDefault="006D1BB3">
            <w:pPr>
              <w:pStyle w:val="Footer"/>
              <w:tabs>
                <w:tab w:val="clear" w:pos="4320"/>
                <w:tab w:val="clear" w:pos="8640"/>
              </w:tabs>
              <w:spacing w:after="40"/>
              <w:rPr>
                <w:rFonts w:ascii="Arial" w:hAnsi="Arial" w:cs="Arial"/>
                <w:b/>
                <w:bCs/>
                <w:sz w:val="20"/>
              </w:rPr>
            </w:pPr>
          </w:p>
        </w:tc>
      </w:tr>
      <w:tr w:rsidR="00343D35" w:rsidRPr="00B50A63" w14:paraId="3AF82A22" w14:textId="77777777">
        <w:trPr>
          <w:gridAfter w:val="1"/>
          <w:wAfter w:w="27" w:type="dxa"/>
          <w:cantSplit/>
          <w:trHeight w:val="360"/>
        </w:trPr>
        <w:tc>
          <w:tcPr>
            <w:tcW w:w="10863" w:type="dxa"/>
            <w:gridSpan w:val="9"/>
            <w:tcBorders>
              <w:top w:val="single" w:sz="12" w:space="0" w:color="auto"/>
              <w:left w:val="single" w:sz="12" w:space="0" w:color="auto"/>
              <w:bottom w:val="single" w:sz="12" w:space="0" w:color="auto"/>
              <w:right w:val="single" w:sz="12" w:space="0" w:color="auto"/>
            </w:tcBorders>
            <w:vAlign w:val="bottom"/>
          </w:tcPr>
          <w:p w14:paraId="66F11956" w14:textId="77777777" w:rsidR="00343D35" w:rsidRDefault="00343D35">
            <w:pPr>
              <w:pStyle w:val="Footer"/>
              <w:tabs>
                <w:tab w:val="clear" w:pos="4320"/>
                <w:tab w:val="clear" w:pos="8640"/>
              </w:tabs>
              <w:spacing w:before="20"/>
              <w:rPr>
                <w:b/>
                <w:sz w:val="18"/>
                <w:lang w:val="es-ES_tradnl"/>
              </w:rPr>
            </w:pPr>
            <w:r w:rsidRPr="00A81B12">
              <w:rPr>
                <w:b/>
                <w:sz w:val="20"/>
                <w:lang w:val="es-ES_tradnl"/>
              </w:rPr>
              <w:t>Aviso a todos los interesados:</w:t>
            </w:r>
            <w:r>
              <w:rPr>
                <w:b/>
                <w:sz w:val="18"/>
                <w:lang w:val="es-ES_tradnl"/>
              </w:rPr>
              <w:t xml:space="preserve"> Una petición para reconsideración automáticamente incluye una </w:t>
            </w:r>
            <w:r w:rsidRPr="0084403B">
              <w:rPr>
                <w:b/>
                <w:sz w:val="18"/>
                <w:lang w:val="es-EC"/>
              </w:rPr>
              <w:t>revisi</w:t>
            </w:r>
            <w:r w:rsidRPr="00133F34">
              <w:rPr>
                <w:b/>
                <w:bCs/>
                <w:sz w:val="20"/>
                <w:lang w:val="es-EC"/>
              </w:rPr>
              <w:t>ó</w:t>
            </w:r>
            <w:r w:rsidRPr="0084403B">
              <w:rPr>
                <w:b/>
                <w:sz w:val="18"/>
                <w:lang w:val="es-EC"/>
              </w:rPr>
              <w:t>n</w:t>
            </w:r>
            <w:r>
              <w:rPr>
                <w:b/>
                <w:sz w:val="18"/>
                <w:lang w:val="es-ES_tradnl"/>
              </w:rPr>
              <w:t xml:space="preserve"> sobre la idoneidad de la cl</w:t>
            </w:r>
            <w:r w:rsidR="00E57FAC">
              <w:rPr>
                <w:b/>
                <w:sz w:val="18"/>
                <w:lang w:val="es-ES_tradnl"/>
              </w:rPr>
              <w:t>ausura conforme a ORS 656.268 (</w:t>
            </w:r>
            <w:r>
              <w:rPr>
                <w:b/>
                <w:sz w:val="18"/>
                <w:lang w:val="es-ES_tradnl"/>
              </w:rPr>
              <w:t>por ejemplo, médicamente estacionario, suficiente información para la clausura</w:t>
            </w:r>
            <w:r w:rsidR="00133F34">
              <w:rPr>
                <w:b/>
                <w:sz w:val="18"/>
                <w:lang w:val="es-ES_tradnl"/>
              </w:rPr>
              <w:t>, etc.</w:t>
            </w:r>
            <w:r>
              <w:rPr>
                <w:b/>
                <w:sz w:val="18"/>
                <w:lang w:val="es-ES_tradnl"/>
              </w:rPr>
              <w:t>).</w:t>
            </w:r>
          </w:p>
          <w:p w14:paraId="4A65F73F" w14:textId="77777777" w:rsidR="00343D35" w:rsidRDefault="00343D35">
            <w:pPr>
              <w:pStyle w:val="Footer"/>
              <w:tabs>
                <w:tab w:val="clear" w:pos="4320"/>
                <w:tab w:val="clear" w:pos="8640"/>
              </w:tabs>
              <w:rPr>
                <w:b/>
                <w:sz w:val="18"/>
                <w:lang w:val="es-ES_tradnl"/>
              </w:rPr>
            </w:pPr>
          </w:p>
          <w:p w14:paraId="44CB0128" w14:textId="1912EF94" w:rsidR="00343D35" w:rsidRDefault="00343D35" w:rsidP="00F875FC">
            <w:pPr>
              <w:pStyle w:val="Footer"/>
              <w:tabs>
                <w:tab w:val="clear" w:pos="4320"/>
                <w:tab w:val="clear" w:pos="8640"/>
              </w:tabs>
              <w:rPr>
                <w:b/>
                <w:sz w:val="18"/>
                <w:lang w:val="es-ES_tradnl"/>
              </w:rPr>
            </w:pPr>
            <w:r>
              <w:rPr>
                <w:b/>
                <w:sz w:val="20"/>
                <w:lang w:val="es-ES_tradnl"/>
              </w:rPr>
              <w:t>Aviso al trabajador:</w:t>
            </w:r>
            <w:r>
              <w:rPr>
                <w:b/>
                <w:sz w:val="18"/>
                <w:lang w:val="es-ES_tradnl"/>
              </w:rPr>
              <w:t xml:space="preserve"> La aseguradora también puede solicitar la reconsideración de su propi</w:t>
            </w:r>
            <w:r w:rsidR="007A7567">
              <w:rPr>
                <w:b/>
                <w:sz w:val="18"/>
                <w:lang w:val="es-ES_tradnl"/>
              </w:rPr>
              <w:t xml:space="preserve">a Notificación de Clausura </w:t>
            </w:r>
            <w:r>
              <w:rPr>
                <w:b/>
                <w:sz w:val="18"/>
                <w:lang w:val="es-ES_tradnl"/>
              </w:rPr>
              <w:t xml:space="preserve">y debe hacerlo antes de que pasen siete días de la fecha en que </w:t>
            </w:r>
            <w:r w:rsidR="007A7567">
              <w:rPr>
                <w:b/>
                <w:sz w:val="18"/>
                <w:lang w:val="es-ES_tradnl"/>
              </w:rPr>
              <w:t xml:space="preserve">la Notificación de Clausura </w:t>
            </w:r>
            <w:r>
              <w:rPr>
                <w:b/>
                <w:sz w:val="18"/>
                <w:lang w:val="es-ES_tradnl"/>
              </w:rPr>
              <w:t>fue enviad</w:t>
            </w:r>
            <w:r w:rsidR="007A7567">
              <w:rPr>
                <w:b/>
                <w:sz w:val="18"/>
                <w:lang w:val="es-ES_tradnl"/>
              </w:rPr>
              <w:t>a</w:t>
            </w:r>
            <w:r>
              <w:rPr>
                <w:b/>
                <w:sz w:val="18"/>
                <w:lang w:val="es-ES_tradnl"/>
              </w:rPr>
              <w:t xml:space="preserve">. </w:t>
            </w:r>
            <w:r w:rsidR="00F875FC">
              <w:rPr>
                <w:b/>
                <w:sz w:val="18"/>
                <w:lang w:val="es-ES_tradnl"/>
              </w:rPr>
              <w:t>La r</w:t>
            </w:r>
            <w:r>
              <w:rPr>
                <w:b/>
                <w:sz w:val="18"/>
                <w:lang w:val="es-ES_tradnl"/>
              </w:rPr>
              <w:t xml:space="preserve">econsideración </w:t>
            </w:r>
            <w:r w:rsidR="000A4DC5">
              <w:rPr>
                <w:b/>
                <w:sz w:val="18"/>
                <w:lang w:val="es-ES_tradnl"/>
              </w:rPr>
              <w:t>incluye</w:t>
            </w:r>
            <w:r>
              <w:rPr>
                <w:b/>
                <w:sz w:val="18"/>
                <w:lang w:val="es-ES_tradnl"/>
              </w:rPr>
              <w:t xml:space="preserve"> la revisión de todo el archivo y puede resultar en que sus beneficios no varíen, aumenten, o disminuyan. Envíe su solicitud por correo, fax, </w:t>
            </w:r>
            <w:r w:rsidRPr="0084403B">
              <w:rPr>
                <w:b/>
                <w:sz w:val="18"/>
                <w:lang w:val="es-EC"/>
              </w:rPr>
              <w:t>entr</w:t>
            </w:r>
            <w:r w:rsidRPr="00133F34">
              <w:rPr>
                <w:b/>
                <w:bCs/>
                <w:sz w:val="18"/>
                <w:szCs w:val="18"/>
                <w:lang w:val="es-EC"/>
              </w:rPr>
              <w:t>é</w:t>
            </w:r>
            <w:r w:rsidRPr="0084403B">
              <w:rPr>
                <w:b/>
                <w:sz w:val="18"/>
                <w:lang w:val="es-EC"/>
              </w:rPr>
              <w:t>guela</w:t>
            </w:r>
            <w:r>
              <w:rPr>
                <w:b/>
                <w:sz w:val="18"/>
                <w:lang w:val="es-ES_tradnl"/>
              </w:rPr>
              <w:t xml:space="preserve"> personalmente o haga </w:t>
            </w:r>
            <w:r w:rsidR="000A4DC5">
              <w:rPr>
                <w:b/>
                <w:sz w:val="18"/>
                <w:lang w:val="es-ES_tradnl"/>
              </w:rPr>
              <w:t>la solicitud</w:t>
            </w:r>
            <w:r>
              <w:rPr>
                <w:b/>
                <w:sz w:val="18"/>
                <w:lang w:val="es-ES_tradnl"/>
              </w:rPr>
              <w:t xml:space="preserve"> por teléfono antes de que pasen 60 días a partir del Aviso de Clausura. Usted debe enviar a la aseguradora una copia de su</w:t>
            </w:r>
            <w:r w:rsidR="006B10A6">
              <w:rPr>
                <w:b/>
                <w:sz w:val="18"/>
                <w:lang w:val="es-ES_tradnl"/>
              </w:rPr>
              <w:t xml:space="preserve"> </w:t>
            </w:r>
            <w:r>
              <w:rPr>
                <w:b/>
                <w:sz w:val="18"/>
                <w:lang w:val="es-ES_tradnl"/>
              </w:rPr>
              <w:t xml:space="preserve">solicitud y de cualquier información que quiere que sea revisada al mismo tiempo que las envíe a la División de Compensación para Trabajadores. </w:t>
            </w:r>
            <w:r w:rsidR="00052505">
              <w:rPr>
                <w:b/>
                <w:sz w:val="18"/>
                <w:lang w:val="es-ES_tradnl"/>
              </w:rPr>
              <w:t>Para los límites de tiempo que tiene el beneficiario para solicitar una reconsideración, vea OAR 436-030-0145(1).</w:t>
            </w:r>
          </w:p>
        </w:tc>
      </w:tr>
      <w:tr w:rsidR="00343D35" w14:paraId="694E800A" w14:textId="77777777">
        <w:trPr>
          <w:gridAfter w:val="1"/>
          <w:wAfter w:w="27" w:type="dxa"/>
          <w:cantSplit/>
          <w:trHeight w:val="360"/>
        </w:trPr>
        <w:tc>
          <w:tcPr>
            <w:tcW w:w="10863" w:type="dxa"/>
            <w:gridSpan w:val="9"/>
            <w:tcBorders>
              <w:top w:val="single" w:sz="12" w:space="0" w:color="auto"/>
              <w:left w:val="single" w:sz="12" w:space="0" w:color="auto"/>
              <w:bottom w:val="single" w:sz="12" w:space="0" w:color="auto"/>
              <w:right w:val="single" w:sz="12" w:space="0" w:color="auto"/>
            </w:tcBorders>
            <w:vAlign w:val="bottom"/>
          </w:tcPr>
          <w:p w14:paraId="5D752295" w14:textId="77777777" w:rsidR="00343D35" w:rsidRDefault="00343D35">
            <w:pPr>
              <w:pStyle w:val="Footer"/>
              <w:tabs>
                <w:tab w:val="clear" w:pos="4320"/>
                <w:tab w:val="clear" w:pos="8640"/>
              </w:tabs>
              <w:spacing w:before="20" w:after="60"/>
              <w:rPr>
                <w:b/>
                <w:sz w:val="17"/>
              </w:rPr>
            </w:pPr>
            <w:r>
              <w:rPr>
                <w:b/>
                <w:sz w:val="17"/>
              </w:rPr>
              <w:t>Notice to all Parties: A request for reconsideration automatically includes review of the appropriateness of the closure under ORS 656.268 (e.g., medically stationary, sufficient information to close, etc.)</w:t>
            </w:r>
            <w:r w:rsidR="00856F87">
              <w:rPr>
                <w:b/>
                <w:sz w:val="17"/>
              </w:rPr>
              <w:t>.</w:t>
            </w:r>
          </w:p>
          <w:p w14:paraId="71BC8BDD" w14:textId="77777777" w:rsidR="00343D35" w:rsidRDefault="00343D35" w:rsidP="005B0785">
            <w:pPr>
              <w:pStyle w:val="Footer"/>
              <w:tabs>
                <w:tab w:val="clear" w:pos="4320"/>
                <w:tab w:val="clear" w:pos="8640"/>
              </w:tabs>
              <w:spacing w:before="20" w:after="60"/>
              <w:rPr>
                <w:b/>
                <w:sz w:val="20"/>
              </w:rPr>
            </w:pPr>
            <w:r>
              <w:rPr>
                <w:b/>
                <w:sz w:val="17"/>
              </w:rPr>
              <w:t>Notice to the Worker: The insurer also may request reconsideration of its N</w:t>
            </w:r>
            <w:r w:rsidR="005B0785">
              <w:rPr>
                <w:b/>
                <w:sz w:val="17"/>
              </w:rPr>
              <w:t>otice of Closure</w:t>
            </w:r>
            <w:r>
              <w:rPr>
                <w:b/>
                <w:sz w:val="17"/>
              </w:rPr>
              <w:t xml:space="preserve"> and must do so within seven days of the mailing date of the N</w:t>
            </w:r>
            <w:r w:rsidR="005B0785">
              <w:rPr>
                <w:b/>
                <w:sz w:val="17"/>
              </w:rPr>
              <w:t>otice of Closure</w:t>
            </w:r>
            <w:r>
              <w:rPr>
                <w:b/>
                <w:sz w:val="17"/>
              </w:rPr>
              <w:t>. Reconsideration includes a review of the whole record and may result in no change, a decrease, or an increase in your benefits. Mail, fax, phone, or hand-deliver your request within 60 days of the Notice of Closure. You must send a copy of your request and any information you want reviewed to the insurer at the same time you send it to the Workers’ Compensation Division.</w:t>
            </w:r>
            <w:r w:rsidR="00052505">
              <w:rPr>
                <w:b/>
                <w:sz w:val="17"/>
              </w:rPr>
              <w:t xml:space="preserve"> See OAR 436-030-0145(1) for the timeframes for a beneficiary to request reconsideration.</w:t>
            </w:r>
          </w:p>
        </w:tc>
      </w:tr>
      <w:tr w:rsidR="00343D35" w14:paraId="3AAE2D24" w14:textId="77777777">
        <w:trPr>
          <w:gridAfter w:val="1"/>
          <w:wAfter w:w="27" w:type="dxa"/>
          <w:trHeight w:hRule="exact" w:val="80"/>
        </w:trPr>
        <w:tc>
          <w:tcPr>
            <w:tcW w:w="8550" w:type="dxa"/>
            <w:gridSpan w:val="4"/>
          </w:tcPr>
          <w:p w14:paraId="0392E910" w14:textId="77777777" w:rsidR="00343D35" w:rsidRDefault="00343D35">
            <w:pPr>
              <w:pStyle w:val="Footer"/>
              <w:tabs>
                <w:tab w:val="clear" w:pos="4320"/>
                <w:tab w:val="clear" w:pos="8640"/>
              </w:tabs>
              <w:rPr>
                <w:sz w:val="20"/>
              </w:rPr>
            </w:pPr>
          </w:p>
        </w:tc>
        <w:tc>
          <w:tcPr>
            <w:tcW w:w="243" w:type="dxa"/>
            <w:tcBorders>
              <w:right w:val="dotted" w:sz="4" w:space="0" w:color="auto"/>
            </w:tcBorders>
          </w:tcPr>
          <w:p w14:paraId="3603ADBB" w14:textId="77777777" w:rsidR="00343D35" w:rsidRDefault="00343D35">
            <w:pPr>
              <w:pStyle w:val="Footer"/>
              <w:tabs>
                <w:tab w:val="clear" w:pos="4320"/>
                <w:tab w:val="clear" w:pos="8640"/>
              </w:tabs>
              <w:rPr>
                <w:sz w:val="20"/>
              </w:rPr>
            </w:pPr>
          </w:p>
        </w:tc>
        <w:tc>
          <w:tcPr>
            <w:tcW w:w="2070" w:type="dxa"/>
            <w:gridSpan w:val="4"/>
            <w:tcBorders>
              <w:left w:val="dotted" w:sz="4" w:space="0" w:color="auto"/>
            </w:tcBorders>
          </w:tcPr>
          <w:p w14:paraId="462CAB23" w14:textId="77777777" w:rsidR="00343D35" w:rsidRDefault="00343D35">
            <w:pPr>
              <w:pStyle w:val="Footer"/>
              <w:tabs>
                <w:tab w:val="clear" w:pos="4320"/>
                <w:tab w:val="clear" w:pos="8640"/>
              </w:tabs>
              <w:rPr>
                <w:sz w:val="20"/>
              </w:rPr>
            </w:pPr>
          </w:p>
        </w:tc>
      </w:tr>
      <w:tr w:rsidR="00343D35" w14:paraId="1054DB57" w14:textId="77777777" w:rsidTr="00BD299A">
        <w:trPr>
          <w:gridAfter w:val="1"/>
          <w:wAfter w:w="27" w:type="dxa"/>
          <w:trHeight w:val="783"/>
        </w:trPr>
        <w:tc>
          <w:tcPr>
            <w:tcW w:w="8550" w:type="dxa"/>
            <w:gridSpan w:val="4"/>
            <w:tcBorders>
              <w:bottom w:val="single" w:sz="4" w:space="0" w:color="auto"/>
            </w:tcBorders>
            <w:vAlign w:val="bottom"/>
          </w:tcPr>
          <w:p w14:paraId="4706863C" w14:textId="77777777" w:rsidR="00343D35" w:rsidRDefault="00343D35">
            <w:pPr>
              <w:pStyle w:val="Footer"/>
              <w:tabs>
                <w:tab w:val="clear" w:pos="4320"/>
                <w:tab w:val="clear" w:pos="8640"/>
              </w:tabs>
              <w:rPr>
                <w:sz w:val="20"/>
              </w:rPr>
            </w:pPr>
          </w:p>
        </w:tc>
        <w:tc>
          <w:tcPr>
            <w:tcW w:w="243" w:type="dxa"/>
            <w:vAlign w:val="bottom"/>
          </w:tcPr>
          <w:p w14:paraId="60588290" w14:textId="77777777" w:rsidR="00343D35" w:rsidRDefault="00343D35">
            <w:pPr>
              <w:pStyle w:val="Footer"/>
              <w:tabs>
                <w:tab w:val="clear" w:pos="4320"/>
                <w:tab w:val="clear" w:pos="8640"/>
              </w:tabs>
              <w:rPr>
                <w:sz w:val="20"/>
              </w:rPr>
            </w:pPr>
          </w:p>
        </w:tc>
        <w:tc>
          <w:tcPr>
            <w:tcW w:w="2070" w:type="dxa"/>
            <w:gridSpan w:val="4"/>
            <w:vAlign w:val="bottom"/>
          </w:tcPr>
          <w:p w14:paraId="3E95B531" w14:textId="77777777" w:rsidR="00343D35" w:rsidRDefault="00343D35">
            <w:pPr>
              <w:pStyle w:val="Footer"/>
              <w:tabs>
                <w:tab w:val="clear" w:pos="4320"/>
                <w:tab w:val="clear" w:pos="8640"/>
              </w:tabs>
              <w:jc w:val="center"/>
              <w:rPr>
                <w:rFonts w:ascii="Arial" w:hAnsi="Arial"/>
                <w:b/>
                <w:sz w:val="20"/>
              </w:rPr>
            </w:pPr>
            <w:r>
              <w:rPr>
                <w:rFonts w:ascii="Arial" w:hAnsi="Arial"/>
                <w:b/>
                <w:sz w:val="20"/>
              </w:rPr>
              <w:fldChar w:fldCharType="begin">
                <w:ffData>
                  <w:name w:val="Text10"/>
                  <w:enabled/>
                  <w:calcOnExit w:val="0"/>
                  <w:statusText w:type="text" w:val="Mailing date of this Request for Reconsideration."/>
                  <w:textInput>
                    <w:type w:val="date"/>
                    <w:format w:val="M/d/yyyy"/>
                  </w:textInput>
                </w:ffData>
              </w:fldChar>
            </w:r>
            <w:bookmarkStart w:id="9" w:name="Text10"/>
            <w:r>
              <w:rPr>
                <w:rFonts w:ascii="Arial" w:hAnsi="Arial"/>
                <w:b/>
                <w:sz w:val="20"/>
              </w:rPr>
              <w:instrText xml:space="preserve"> FORMTEXT </w:instrText>
            </w:r>
            <w:r>
              <w:rPr>
                <w:rFonts w:ascii="Arial" w:hAnsi="Arial"/>
                <w:b/>
                <w:sz w:val="20"/>
              </w:rPr>
            </w:r>
            <w:r>
              <w:rPr>
                <w:rFonts w:ascii="Arial" w:hAnsi="Arial"/>
                <w:b/>
                <w:sz w:val="20"/>
              </w:rPr>
              <w:fldChar w:fldCharType="separate"/>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sidR="00D309FC">
              <w:rPr>
                <w:rFonts w:ascii="Arial" w:hAnsi="Arial"/>
                <w:b/>
                <w:noProof/>
                <w:sz w:val="20"/>
              </w:rPr>
              <w:t> </w:t>
            </w:r>
            <w:r>
              <w:rPr>
                <w:rFonts w:ascii="Arial" w:hAnsi="Arial"/>
                <w:b/>
                <w:sz w:val="20"/>
              </w:rPr>
              <w:fldChar w:fldCharType="end"/>
            </w:r>
            <w:bookmarkEnd w:id="9"/>
          </w:p>
        </w:tc>
      </w:tr>
      <w:tr w:rsidR="00343D35" w14:paraId="796DBEED" w14:textId="77777777">
        <w:trPr>
          <w:gridAfter w:val="1"/>
          <w:wAfter w:w="27" w:type="dxa"/>
          <w:cantSplit/>
          <w:trHeight w:val="215"/>
        </w:trPr>
        <w:tc>
          <w:tcPr>
            <w:tcW w:w="8550" w:type="dxa"/>
            <w:gridSpan w:val="4"/>
          </w:tcPr>
          <w:p w14:paraId="226F5779" w14:textId="77777777" w:rsidR="00426BED" w:rsidRDefault="00343D35" w:rsidP="00426BED">
            <w:pPr>
              <w:pStyle w:val="Footer"/>
              <w:tabs>
                <w:tab w:val="clear" w:pos="4320"/>
                <w:tab w:val="clear" w:pos="8640"/>
              </w:tabs>
              <w:rPr>
                <w:sz w:val="20"/>
                <w:lang w:val="es-EC"/>
              </w:rPr>
            </w:pPr>
            <w:r>
              <w:rPr>
                <w:sz w:val="20"/>
                <w:lang w:val="es-ES_tradnl"/>
              </w:rPr>
              <w:t xml:space="preserve">Firma del trabajador, </w:t>
            </w:r>
            <w:r w:rsidR="008B3D18">
              <w:rPr>
                <w:sz w:val="20"/>
                <w:lang w:val="es-ES_tradnl"/>
              </w:rPr>
              <w:t xml:space="preserve">beneficiario, </w:t>
            </w:r>
            <w:r>
              <w:rPr>
                <w:sz w:val="20"/>
                <w:lang w:val="es-ES_tradnl"/>
              </w:rPr>
              <w:t>solicitante</w:t>
            </w:r>
            <w:r w:rsidR="006B10A6">
              <w:rPr>
                <w:sz w:val="20"/>
                <w:lang w:val="es-ES_tradnl"/>
              </w:rPr>
              <w:t>,</w:t>
            </w:r>
            <w:r>
              <w:rPr>
                <w:sz w:val="20"/>
                <w:lang w:val="es-ES_tradnl"/>
              </w:rPr>
              <w:t xml:space="preserve"> o persona designada</w:t>
            </w:r>
          </w:p>
          <w:p w14:paraId="247B7FA5" w14:textId="77777777" w:rsidR="00343D35" w:rsidRPr="005808B3" w:rsidRDefault="00343D35" w:rsidP="00426BED">
            <w:pPr>
              <w:pStyle w:val="Footer"/>
              <w:tabs>
                <w:tab w:val="clear" w:pos="4320"/>
                <w:tab w:val="clear" w:pos="8640"/>
              </w:tabs>
              <w:rPr>
                <w:sz w:val="20"/>
              </w:rPr>
            </w:pPr>
            <w:r w:rsidRPr="005808B3">
              <w:rPr>
                <w:sz w:val="18"/>
              </w:rPr>
              <w:t xml:space="preserve">(Signature of worker, </w:t>
            </w:r>
            <w:r w:rsidR="00052505" w:rsidRPr="005808B3">
              <w:rPr>
                <w:sz w:val="18"/>
              </w:rPr>
              <w:t xml:space="preserve">beneficiary, </w:t>
            </w:r>
            <w:r w:rsidRPr="005808B3">
              <w:rPr>
                <w:sz w:val="18"/>
              </w:rPr>
              <w:t>requester, or designee)</w:t>
            </w:r>
          </w:p>
        </w:tc>
        <w:tc>
          <w:tcPr>
            <w:tcW w:w="243" w:type="dxa"/>
            <w:vAlign w:val="bottom"/>
          </w:tcPr>
          <w:p w14:paraId="30DCA9BF" w14:textId="77777777" w:rsidR="00343D35" w:rsidRPr="005808B3" w:rsidRDefault="00343D35">
            <w:pPr>
              <w:pStyle w:val="Footer"/>
              <w:tabs>
                <w:tab w:val="clear" w:pos="4320"/>
                <w:tab w:val="clear" w:pos="8640"/>
              </w:tabs>
              <w:rPr>
                <w:sz w:val="20"/>
              </w:rPr>
            </w:pPr>
          </w:p>
        </w:tc>
        <w:tc>
          <w:tcPr>
            <w:tcW w:w="2070" w:type="dxa"/>
            <w:gridSpan w:val="4"/>
            <w:tcBorders>
              <w:top w:val="single" w:sz="4" w:space="0" w:color="auto"/>
            </w:tcBorders>
          </w:tcPr>
          <w:p w14:paraId="1C68BED5" w14:textId="77777777" w:rsidR="00343D35" w:rsidRDefault="00343D35">
            <w:pPr>
              <w:pStyle w:val="Footer"/>
              <w:tabs>
                <w:tab w:val="clear" w:pos="4320"/>
                <w:tab w:val="clear" w:pos="8640"/>
              </w:tabs>
              <w:jc w:val="center"/>
              <w:rPr>
                <w:sz w:val="20"/>
              </w:rPr>
            </w:pPr>
            <w:r>
              <w:rPr>
                <w:sz w:val="20"/>
                <w:lang w:val="es-ES_tradnl"/>
              </w:rPr>
              <w:t>Fecha</w:t>
            </w:r>
            <w:r>
              <w:rPr>
                <w:sz w:val="20"/>
              </w:rPr>
              <w:t xml:space="preserve"> </w:t>
            </w:r>
            <w:r>
              <w:rPr>
                <w:sz w:val="18"/>
              </w:rPr>
              <w:t>(Date)</w:t>
            </w:r>
          </w:p>
        </w:tc>
      </w:tr>
      <w:tr w:rsidR="00343D35" w14:paraId="7E60522E" w14:textId="77777777" w:rsidTr="00E235F9">
        <w:trPr>
          <w:gridAfter w:val="1"/>
          <w:wAfter w:w="27" w:type="dxa"/>
          <w:cantSplit/>
          <w:trHeight w:val="2610"/>
        </w:trPr>
        <w:tc>
          <w:tcPr>
            <w:tcW w:w="5040" w:type="dxa"/>
            <w:gridSpan w:val="2"/>
            <w:tcBorders>
              <w:bottom w:val="nil"/>
            </w:tcBorders>
          </w:tcPr>
          <w:p w14:paraId="02428A3B" w14:textId="77777777" w:rsidR="00343D35" w:rsidRDefault="00343D35">
            <w:pPr>
              <w:pStyle w:val="Footer"/>
              <w:spacing w:before="240"/>
              <w:rPr>
                <w:sz w:val="18"/>
              </w:rPr>
            </w:pPr>
            <w:r>
              <w:rPr>
                <w:sz w:val="20"/>
              </w:rPr>
              <w:t xml:space="preserve">CC: </w:t>
            </w:r>
            <w:r>
              <w:rPr>
                <w:rFonts w:ascii="Arial" w:hAnsi="Arial"/>
                <w:b/>
                <w:sz w:val="18"/>
              </w:rPr>
              <w:fldChar w:fldCharType="begin">
                <w:ffData>
                  <w:name w:val=""/>
                  <w:enabled/>
                  <w:calcOnExit w:val="0"/>
                  <w:statusText w:type="text" w:val="List the parties who will receive copies of this form."/>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sidR="00D309FC">
              <w:rPr>
                <w:rFonts w:ascii="Arial" w:hAnsi="Arial"/>
                <w:b/>
                <w:noProof/>
                <w:sz w:val="18"/>
              </w:rPr>
              <w:t> </w:t>
            </w:r>
            <w:r w:rsidR="00D309FC">
              <w:rPr>
                <w:rFonts w:ascii="Arial" w:hAnsi="Arial"/>
                <w:b/>
                <w:noProof/>
                <w:sz w:val="18"/>
              </w:rPr>
              <w:t> </w:t>
            </w:r>
            <w:r w:rsidR="00D309FC">
              <w:rPr>
                <w:rFonts w:ascii="Arial" w:hAnsi="Arial"/>
                <w:b/>
                <w:noProof/>
                <w:sz w:val="18"/>
              </w:rPr>
              <w:t> </w:t>
            </w:r>
            <w:r w:rsidR="00D309FC">
              <w:rPr>
                <w:rFonts w:ascii="Arial" w:hAnsi="Arial"/>
                <w:b/>
                <w:noProof/>
                <w:sz w:val="18"/>
              </w:rPr>
              <w:t> </w:t>
            </w:r>
            <w:r w:rsidR="00D309FC">
              <w:rPr>
                <w:rFonts w:ascii="Arial" w:hAnsi="Arial"/>
                <w:b/>
                <w:noProof/>
                <w:sz w:val="18"/>
              </w:rPr>
              <w:t> </w:t>
            </w:r>
            <w:r>
              <w:rPr>
                <w:rFonts w:ascii="Arial" w:hAnsi="Arial"/>
                <w:b/>
                <w:sz w:val="18"/>
              </w:rPr>
              <w:fldChar w:fldCharType="end"/>
            </w:r>
          </w:p>
        </w:tc>
        <w:tc>
          <w:tcPr>
            <w:tcW w:w="5823" w:type="dxa"/>
            <w:gridSpan w:val="7"/>
            <w:tcBorders>
              <w:left w:val="nil"/>
            </w:tcBorders>
            <w:vAlign w:val="bottom"/>
          </w:tcPr>
          <w:p w14:paraId="4DBD9DEC" w14:textId="72B6E2FD" w:rsidR="00343D35" w:rsidRDefault="00343D35" w:rsidP="00426BED">
            <w:pPr>
              <w:pStyle w:val="Footer"/>
              <w:jc w:val="right"/>
              <w:rPr>
                <w:rFonts w:ascii="Arial" w:hAnsi="Arial"/>
                <w:sz w:val="8"/>
              </w:rPr>
            </w:pPr>
            <w:r>
              <w:rPr>
                <w:rFonts w:ascii="Arial" w:hAnsi="Arial"/>
                <w:sz w:val="16"/>
              </w:rPr>
              <w:t>440-2223a-s  (</w:t>
            </w:r>
            <w:r w:rsidR="005808B3">
              <w:rPr>
                <w:rFonts w:ascii="Arial" w:hAnsi="Arial"/>
                <w:sz w:val="16"/>
              </w:rPr>
              <w:t>1/</w:t>
            </w:r>
            <w:r w:rsidR="00320562">
              <w:rPr>
                <w:rFonts w:ascii="Arial" w:hAnsi="Arial"/>
                <w:sz w:val="16"/>
              </w:rPr>
              <w:t>26</w:t>
            </w:r>
            <w:r>
              <w:rPr>
                <w:rFonts w:ascii="Arial" w:hAnsi="Arial"/>
                <w:sz w:val="16"/>
              </w:rPr>
              <w:t xml:space="preserve"> tr. </w:t>
            </w:r>
            <w:r w:rsidR="008F7624">
              <w:rPr>
                <w:rFonts w:ascii="Arial" w:hAnsi="Arial"/>
                <w:sz w:val="16"/>
              </w:rPr>
              <w:t>2/</w:t>
            </w:r>
            <w:r w:rsidR="00320562">
              <w:rPr>
                <w:rFonts w:ascii="Arial" w:hAnsi="Arial"/>
                <w:sz w:val="16"/>
              </w:rPr>
              <w:t>26</w:t>
            </w:r>
            <w:r>
              <w:rPr>
                <w:rFonts w:ascii="Arial" w:hAnsi="Arial"/>
                <w:sz w:val="16"/>
              </w:rPr>
              <w:t>/DCBS/WCD/WEB)</w:t>
            </w:r>
          </w:p>
        </w:tc>
      </w:tr>
    </w:tbl>
    <w:p w14:paraId="503DB1AF" w14:textId="77777777" w:rsidR="00343D35" w:rsidRDefault="00343D35">
      <w:pPr>
        <w:pStyle w:val="Footer"/>
        <w:tabs>
          <w:tab w:val="clear" w:pos="4320"/>
          <w:tab w:val="clear" w:pos="8640"/>
        </w:tabs>
        <w:rPr>
          <w:sz w:val="2"/>
        </w:rPr>
      </w:pPr>
    </w:p>
    <w:p w14:paraId="69D673E4" w14:textId="77777777" w:rsidR="00343D35" w:rsidRDefault="00343D35">
      <w:pPr>
        <w:pStyle w:val="Footer"/>
        <w:tabs>
          <w:tab w:val="clear" w:pos="4320"/>
          <w:tab w:val="clear" w:pos="8640"/>
        </w:tabs>
        <w:rPr>
          <w:sz w:val="2"/>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890"/>
        <w:gridCol w:w="5400"/>
      </w:tblGrid>
      <w:tr w:rsidR="00343D35" w14:paraId="2B8F6264" w14:textId="77777777" w:rsidTr="00427333">
        <w:trPr>
          <w:cantSplit/>
          <w:trHeight w:val="503"/>
        </w:trPr>
        <w:tc>
          <w:tcPr>
            <w:tcW w:w="10800" w:type="dxa"/>
            <w:gridSpan w:val="3"/>
            <w:tcBorders>
              <w:bottom w:val="nil"/>
            </w:tcBorders>
          </w:tcPr>
          <w:p w14:paraId="6328F28E" w14:textId="77777777" w:rsidR="00343D35" w:rsidRPr="00427333" w:rsidRDefault="00343D35" w:rsidP="00343D35">
            <w:pPr>
              <w:pStyle w:val="Footer"/>
              <w:jc w:val="center"/>
              <w:rPr>
                <w:b/>
                <w:sz w:val="22"/>
                <w:szCs w:val="22"/>
                <w:lang w:val="es-ES_tradnl"/>
              </w:rPr>
            </w:pPr>
            <w:r w:rsidRPr="00427333">
              <w:rPr>
                <w:b/>
                <w:sz w:val="22"/>
                <w:szCs w:val="22"/>
                <w:lang w:val="es-ES_tradnl"/>
              </w:rPr>
              <w:lastRenderedPageBreak/>
              <w:t>Instrucciones para completar, definiciones, y otra información (*Significa que la información es requerida)</w:t>
            </w:r>
          </w:p>
          <w:p w14:paraId="34EE0DAC" w14:textId="77777777" w:rsidR="00343D35" w:rsidRDefault="00343D35" w:rsidP="00427333">
            <w:pPr>
              <w:pStyle w:val="Footer"/>
              <w:spacing w:before="20"/>
              <w:jc w:val="center"/>
              <w:rPr>
                <w:rFonts w:ascii="Arial" w:hAnsi="Arial"/>
                <w:sz w:val="28"/>
              </w:rPr>
            </w:pPr>
            <w:r w:rsidRPr="00980A76">
              <w:rPr>
                <w:b/>
                <w:sz w:val="20"/>
              </w:rPr>
              <w:t>(Completion instructions, definitions, and other information</w:t>
            </w:r>
            <w:r w:rsidRPr="00980A76">
              <w:rPr>
                <w:b/>
                <w:sz w:val="22"/>
              </w:rPr>
              <w:t xml:space="preserve"> </w:t>
            </w:r>
            <w:r w:rsidR="00E235F9">
              <w:rPr>
                <w:b/>
                <w:sz w:val="22"/>
              </w:rPr>
              <w:t>[</w:t>
            </w:r>
            <w:r w:rsidRPr="00980A76">
              <w:rPr>
                <w:b/>
                <w:sz w:val="20"/>
              </w:rPr>
              <w:t>*Notes required information</w:t>
            </w:r>
            <w:r w:rsidR="00E235F9">
              <w:rPr>
                <w:b/>
                <w:sz w:val="20"/>
              </w:rPr>
              <w:t>]</w:t>
            </w:r>
            <w:r w:rsidRPr="00980A76">
              <w:rPr>
                <w:b/>
                <w:sz w:val="20"/>
              </w:rPr>
              <w:t>)</w:t>
            </w:r>
          </w:p>
        </w:tc>
      </w:tr>
      <w:tr w:rsidR="00343D35" w:rsidRPr="00B50A63" w14:paraId="5AAFC9DB" w14:textId="77777777" w:rsidTr="00F4505D">
        <w:trPr>
          <w:trHeight w:val="13499"/>
        </w:trPr>
        <w:tc>
          <w:tcPr>
            <w:tcW w:w="5400" w:type="dxa"/>
            <w:gridSpan w:val="2"/>
            <w:tcBorders>
              <w:bottom w:val="single" w:sz="4" w:space="0" w:color="auto"/>
            </w:tcBorders>
          </w:tcPr>
          <w:p w14:paraId="36BE672D" w14:textId="77777777" w:rsidR="00343D35" w:rsidRDefault="00343D35" w:rsidP="00D7262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b/>
                <w:lang w:val="es-ES_tradnl"/>
              </w:rPr>
            </w:pPr>
            <w:r>
              <w:rPr>
                <w:b/>
                <w:lang w:val="es-ES_tradnl"/>
              </w:rPr>
              <w:t>I</w:t>
            </w:r>
            <w:r w:rsidR="000707E5">
              <w:rPr>
                <w:b/>
                <w:lang w:val="es-ES_tradnl"/>
              </w:rPr>
              <w:t>dentificación de la reclamación</w:t>
            </w:r>
          </w:p>
          <w:p w14:paraId="418902D0" w14:textId="77777777" w:rsidR="00343D35" w:rsidRPr="00980A76" w:rsidRDefault="00980A76" w:rsidP="00D72625">
            <w:pPr>
              <w:pStyle w:val="Heading1"/>
              <w:spacing w:before="60" w:after="0"/>
              <w:rPr>
                <w:sz w:val="18"/>
                <w:lang w:val="es-EC"/>
              </w:rPr>
            </w:pPr>
            <w:r>
              <w:rPr>
                <w:sz w:val="18"/>
                <w:lang w:val="es-EC"/>
              </w:rPr>
              <w:t>*</w:t>
            </w:r>
            <w:r w:rsidR="00343D35" w:rsidRPr="00980A76">
              <w:rPr>
                <w:sz w:val="18"/>
                <w:lang w:val="es-EC"/>
              </w:rPr>
              <w:t>Nombre del trabajador, dirección y número de teléfono</w:t>
            </w:r>
          </w:p>
          <w:p w14:paraId="403DBAC2" w14:textId="77777777" w:rsidR="00343D35" w:rsidRDefault="00343D35">
            <w:pPr>
              <w:pStyle w:val="BodyTextIndent3"/>
            </w:pPr>
            <w:r>
              <w:t>Esta información es importante para asegurar que todos</w:t>
            </w:r>
          </w:p>
          <w:p w14:paraId="1B326C1C" w14:textId="77777777" w:rsidR="00343D35" w:rsidRDefault="00343D35">
            <w:pPr>
              <w:pStyle w:val="BodyTextIndent3"/>
            </w:pPr>
            <w:r>
              <w:t>los interesados reciban o puedan proveer información apropiada</w:t>
            </w:r>
          </w:p>
          <w:p w14:paraId="786A3A85" w14:textId="77777777" w:rsidR="00343D35" w:rsidRDefault="00343D35">
            <w:pPr>
              <w:pStyle w:val="BodyTextIndent3"/>
            </w:pPr>
            <w:r>
              <w:t xml:space="preserve">y oportuna. Los interesados </w:t>
            </w:r>
            <w:r w:rsidR="001A5037">
              <w:t xml:space="preserve">deben </w:t>
            </w:r>
            <w:r>
              <w:t>proveer información</w:t>
            </w:r>
          </w:p>
          <w:p w14:paraId="1E54040B" w14:textId="77777777" w:rsidR="00343D35" w:rsidRDefault="00343D35">
            <w:pPr>
              <w:pStyle w:val="BodyTextIndent3"/>
            </w:pPr>
            <w:r>
              <w:t xml:space="preserve">actualizada si es que </w:t>
            </w:r>
            <w:r w:rsidR="006D1BB3" w:rsidRPr="00133F34">
              <w:rPr>
                <w:lang w:val="es-EC"/>
              </w:rPr>
              <w:t>é</w:t>
            </w:r>
            <w:r w:rsidRPr="0084403B">
              <w:rPr>
                <w:lang w:val="es-EC"/>
              </w:rPr>
              <w:t>sta</w:t>
            </w:r>
            <w:r>
              <w:t xml:space="preserve"> cambia.</w:t>
            </w:r>
          </w:p>
          <w:p w14:paraId="182BDA10" w14:textId="77777777" w:rsidR="00343D35" w:rsidRDefault="00343D35" w:rsidP="00D72625">
            <w:pPr>
              <w:pStyle w:val="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0"/>
              <w:rPr>
                <w:sz w:val="18"/>
                <w:lang w:val="es-ES_tradnl"/>
              </w:rPr>
            </w:pPr>
            <w:r>
              <w:rPr>
                <w:sz w:val="18"/>
                <w:lang w:val="es-ES_tradnl"/>
              </w:rPr>
              <w:t>Número de la WCD</w:t>
            </w:r>
          </w:p>
          <w:p w14:paraId="655956E6" w14:textId="77777777" w:rsidR="00343D35" w:rsidRDefault="00343D35">
            <w:pPr>
              <w:pStyle w:val="BodyTextIndent3"/>
              <w:tabs>
                <w:tab w:val="clear" w:pos="162"/>
              </w:tabs>
              <w:jc w:val="left"/>
            </w:pPr>
            <w:r>
              <w:t>La División de Compensación para Trabajadores asigna este número cuando el formulario 801 es llenado y presentado a</w:t>
            </w:r>
            <w:r w:rsidR="006976C2">
              <w:t xml:space="preserve"> la división</w:t>
            </w:r>
            <w:r>
              <w:t>. (Este número es diferente al número de reclamación de la aseguradora.)  Este número puede aparecer en el frente de</w:t>
            </w:r>
            <w:r w:rsidR="006976C2">
              <w:t xml:space="preserve"> la</w:t>
            </w:r>
            <w:r>
              <w:t xml:space="preserve"> </w:t>
            </w:r>
            <w:r w:rsidR="001A5037">
              <w:t xml:space="preserve">Notificación de Clausura (Notice of Closure). </w:t>
            </w:r>
          </w:p>
          <w:p w14:paraId="2F67B383" w14:textId="77777777" w:rsidR="00343D35" w:rsidRDefault="00343D35" w:rsidP="00D72625">
            <w:pPr>
              <w:pStyle w:val="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0"/>
              <w:rPr>
                <w:sz w:val="18"/>
                <w:lang w:val="es-ES_tradnl"/>
              </w:rPr>
            </w:pPr>
            <w:r>
              <w:rPr>
                <w:sz w:val="18"/>
                <w:lang w:val="es-ES_tradnl"/>
              </w:rPr>
              <w:t>*Número de reclamación de la aseguradora</w:t>
            </w:r>
          </w:p>
          <w:p w14:paraId="385E6907" w14:textId="77777777" w:rsidR="00343D35" w:rsidRDefault="00343D35">
            <w:pPr>
              <w:pStyle w:val="BodyTextIndent3"/>
            </w:pPr>
            <w:r>
              <w:t xml:space="preserve">Este es el número que la compañía de seguros asigna a la </w:t>
            </w:r>
          </w:p>
          <w:p w14:paraId="18F0137A" w14:textId="77777777" w:rsidR="00343D35" w:rsidRDefault="00343D35" w:rsidP="00427333">
            <w:pPr>
              <w:pStyle w:val="BodyTextIndent3"/>
            </w:pPr>
            <w:r>
              <w:t>reclamación. Este número es diferente al número</w:t>
            </w:r>
            <w:r w:rsidR="00133F34">
              <w:t xml:space="preserve"> </w:t>
            </w:r>
            <w:r w:rsidR="006976C2">
              <w:t>de la</w:t>
            </w:r>
            <w:r w:rsidR="00427333">
              <w:t xml:space="preserve"> WCD</w:t>
            </w:r>
            <w:r w:rsidR="006976C2">
              <w:t xml:space="preserve"> que la división</w:t>
            </w:r>
            <w:r w:rsidR="00427333">
              <w:t xml:space="preserve"> asigna a la reclamación.</w:t>
            </w:r>
          </w:p>
          <w:p w14:paraId="4D27F24E" w14:textId="77777777" w:rsidR="00343D35" w:rsidRDefault="00343D35" w:rsidP="00D72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sz w:val="18"/>
                <w:lang w:val="es-ES_tradnl"/>
              </w:rPr>
            </w:pPr>
            <w:r w:rsidRPr="00980A76">
              <w:rPr>
                <w:b/>
                <w:kern w:val="28"/>
                <w:sz w:val="18"/>
                <w:lang w:val="es-EC"/>
              </w:rPr>
              <w:t>Abogado de la ase</w:t>
            </w:r>
            <w:r w:rsidR="006D1BB3">
              <w:rPr>
                <w:b/>
                <w:kern w:val="28"/>
                <w:sz w:val="18"/>
                <w:lang w:val="es-EC"/>
              </w:rPr>
              <w:t>guradora (si lo sabe</w:t>
            </w:r>
            <w:r w:rsidRPr="00980A76">
              <w:rPr>
                <w:b/>
                <w:kern w:val="28"/>
                <w:sz w:val="18"/>
                <w:lang w:val="es-EC"/>
              </w:rPr>
              <w:t>), dirección y número de teléfono</w:t>
            </w:r>
          </w:p>
          <w:p w14:paraId="10878304" w14:textId="0917E4C2" w:rsidR="00343D35" w:rsidRDefault="00343D35">
            <w:pPr>
              <w:pStyle w:val="BodyTextIndent3"/>
            </w:pPr>
            <w:r>
              <w:t xml:space="preserve">Usted puede obtener esta información de la compañía de seguros o </w:t>
            </w:r>
            <w:r w:rsidR="004B3D29">
              <w:t xml:space="preserve">en </w:t>
            </w:r>
            <w:r>
              <w:t>el frente de</w:t>
            </w:r>
            <w:r w:rsidR="001A5037">
              <w:t xml:space="preserve"> la Notificación de Clausura.</w:t>
            </w:r>
          </w:p>
          <w:p w14:paraId="39B9DA6A" w14:textId="77777777" w:rsidR="00343D35" w:rsidRDefault="00343D35" w:rsidP="00D72625">
            <w:pPr>
              <w:pStyle w:val="BodyTextIndent3"/>
              <w:spacing w:before="60"/>
              <w:ind w:left="0"/>
              <w:rPr>
                <w:b/>
                <w:bCs/>
              </w:rPr>
            </w:pPr>
            <w:r>
              <w:rPr>
                <w:b/>
                <w:bCs/>
              </w:rPr>
              <w:t>Correo electrónico</w:t>
            </w:r>
          </w:p>
          <w:p w14:paraId="29FCE38F" w14:textId="120D9C28" w:rsidR="00343D35" w:rsidRDefault="00343D35">
            <w:pPr>
              <w:pStyle w:val="BodyTextIndent3"/>
              <w:ind w:hanging="162"/>
            </w:pPr>
            <w:r>
              <w:t xml:space="preserve">  </w:t>
            </w:r>
            <w:r>
              <w:tab/>
              <w:t xml:space="preserve">Proporcione </w:t>
            </w:r>
            <w:r w:rsidR="004B3D29">
              <w:t xml:space="preserve">una </w:t>
            </w:r>
            <w:r>
              <w:t>direcci</w:t>
            </w:r>
            <w:r w:rsidR="004B3D29">
              <w:t>ó</w:t>
            </w:r>
            <w:r>
              <w:t xml:space="preserve">n de correo electrónico que </w:t>
            </w:r>
            <w:r w:rsidR="006D1BB3">
              <w:t>usted lea</w:t>
            </w:r>
            <w:r>
              <w:t xml:space="preserve"> </w:t>
            </w:r>
          </w:p>
          <w:p w14:paraId="65B2B0A0" w14:textId="77777777" w:rsidR="00343D35" w:rsidRDefault="006D1BB3">
            <w:pPr>
              <w:pStyle w:val="BodyTextIndent3"/>
              <w:ind w:hanging="162"/>
            </w:pPr>
            <w:r>
              <w:tab/>
            </w:r>
            <w:r w:rsidR="00343D35">
              <w:t>regularmente y pueda responder</w:t>
            </w:r>
            <w:r w:rsidR="008819CF">
              <w:t xml:space="preserve"> prontamente</w:t>
            </w:r>
            <w:r w:rsidR="00343D35">
              <w:t xml:space="preserve">.  </w:t>
            </w:r>
          </w:p>
          <w:p w14:paraId="132ED580" w14:textId="77777777" w:rsidR="00343D35" w:rsidRPr="000707E5" w:rsidRDefault="000707E5" w:rsidP="00D7262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40" w:after="60"/>
              <w:rPr>
                <w:b/>
                <w:lang w:val="es-ES_tradnl"/>
              </w:rPr>
            </w:pPr>
            <w:r>
              <w:rPr>
                <w:b/>
                <w:lang w:val="es-ES_tradnl"/>
              </w:rPr>
              <w:t>Reconsideración de clausura</w:t>
            </w:r>
          </w:p>
          <w:p w14:paraId="06C14E25" w14:textId="77777777" w:rsidR="00343D35" w:rsidRDefault="00343D3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lang w:val="es-ES_tradnl"/>
              </w:rPr>
            </w:pPr>
            <w:r>
              <w:rPr>
                <w:b/>
                <w:sz w:val="18"/>
                <w:lang w:val="es-ES_tradnl"/>
              </w:rPr>
              <w:t xml:space="preserve">*Fecha de Aviso de Clausura (NOC) </w:t>
            </w:r>
          </w:p>
          <w:p w14:paraId="40DF8F39" w14:textId="2F2C6E7E" w:rsidR="00343D35" w:rsidRDefault="00343D35" w:rsidP="00E235F9">
            <w:pPr>
              <w:pStyle w:val="BodyTextIndent3"/>
              <w:jc w:val="left"/>
            </w:pPr>
            <w:r>
              <w:t>Esta fecha es la “fecha de envío por correo (mailing date)” en la esquina derecha superior del NOC. La aseguradora puede enviar una Notificación Corregida de Clausura, una Cancelación y Nueva Emisión del NOC, o las dos notificaciones. Ponga la “fecha de env</w:t>
            </w:r>
            <w:r w:rsidR="004B3D29">
              <w:t>ío</w:t>
            </w:r>
            <w:r>
              <w:t xml:space="preserve"> por correo” de todos los NOC que usted quiera apelar en la misma línea</w:t>
            </w:r>
          </w:p>
          <w:p w14:paraId="5B8656DF" w14:textId="77777777" w:rsidR="00343D35" w:rsidRDefault="00343D35" w:rsidP="00D72625">
            <w:pPr>
              <w:pStyle w:val="BodyText"/>
              <w:spacing w:before="60"/>
              <w:rPr>
                <w:b/>
                <w:sz w:val="18"/>
              </w:rPr>
            </w:pPr>
            <w:r>
              <w:rPr>
                <w:b/>
                <w:sz w:val="18"/>
              </w:rPr>
              <w:t>Ayuda con el idioma</w:t>
            </w:r>
          </w:p>
          <w:p w14:paraId="4BBF88B2" w14:textId="77777777" w:rsidR="00343D35" w:rsidRPr="00980A76" w:rsidRDefault="00343D35" w:rsidP="00427333">
            <w:pPr>
              <w:autoSpaceDE w:val="0"/>
              <w:autoSpaceDN w:val="0"/>
              <w:adjustRightInd w:val="0"/>
              <w:ind w:left="162"/>
              <w:rPr>
                <w:sz w:val="18"/>
                <w:lang w:val="es-EC"/>
              </w:rPr>
            </w:pPr>
            <w:r w:rsidRPr="00980A76">
              <w:rPr>
                <w:sz w:val="18"/>
                <w:lang w:val="es-EC"/>
              </w:rPr>
              <w:t xml:space="preserve">Describa la clase de ayuda que necesita </w:t>
            </w:r>
            <w:r w:rsidR="006D1BB3">
              <w:rPr>
                <w:sz w:val="18"/>
                <w:lang w:val="es-EC"/>
              </w:rPr>
              <w:t>con</w:t>
            </w:r>
            <w:r w:rsidRPr="00980A76">
              <w:rPr>
                <w:sz w:val="18"/>
                <w:lang w:val="es-EC"/>
              </w:rPr>
              <w:t xml:space="preserve"> el idioma, incluyendo lenguaje de se</w:t>
            </w:r>
            <w:r w:rsidRPr="00980A76">
              <w:rPr>
                <w:sz w:val="18"/>
                <w:szCs w:val="24"/>
                <w:lang w:val="es-EC"/>
              </w:rPr>
              <w:t>ñ</w:t>
            </w:r>
            <w:r w:rsidRPr="00980A76">
              <w:rPr>
                <w:sz w:val="18"/>
                <w:lang w:val="es-EC"/>
              </w:rPr>
              <w:t>as.</w:t>
            </w:r>
          </w:p>
          <w:p w14:paraId="0DEBECC8" w14:textId="77777777" w:rsidR="00343D35" w:rsidRPr="00F80E22" w:rsidRDefault="00343D35" w:rsidP="00D72625">
            <w:pPr>
              <w:pStyle w:val="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0"/>
              <w:rPr>
                <w:sz w:val="18"/>
                <w:lang w:val="es-ES_tradnl"/>
              </w:rPr>
            </w:pPr>
            <w:r w:rsidRPr="00F80E22">
              <w:rPr>
                <w:sz w:val="18"/>
                <w:lang w:val="es-ES_tradnl"/>
              </w:rPr>
              <w:t>Pago en una suma total</w:t>
            </w:r>
          </w:p>
          <w:p w14:paraId="2EE77F83" w14:textId="295DD6F9" w:rsidR="00343D35" w:rsidRPr="00F80E22" w:rsidRDefault="00F80E22" w:rsidP="00D72625">
            <w:pPr>
              <w:pStyle w:val="BodyTextIndent3"/>
              <w:jc w:val="left"/>
            </w:pPr>
            <w:r w:rsidRPr="00D72625">
              <w:rPr>
                <w:szCs w:val="18"/>
                <w:lang w:val="es-EC"/>
              </w:rPr>
              <w:t>La</w:t>
            </w:r>
            <w:r w:rsidR="00D72625">
              <w:rPr>
                <w:szCs w:val="18"/>
                <w:lang w:val="es-EC"/>
              </w:rPr>
              <w:t xml:space="preserve"> </w:t>
            </w:r>
            <w:r w:rsidR="00A81B12">
              <w:rPr>
                <w:szCs w:val="18"/>
                <w:lang w:val="es-EC"/>
              </w:rPr>
              <w:t>N</w:t>
            </w:r>
            <w:r w:rsidRPr="00D72625">
              <w:rPr>
                <w:szCs w:val="18"/>
                <w:lang w:val="es-EC"/>
              </w:rPr>
              <w:t xml:space="preserve">otificación de </w:t>
            </w:r>
            <w:r w:rsidR="00A81B12">
              <w:rPr>
                <w:szCs w:val="18"/>
                <w:lang w:val="es-EC"/>
              </w:rPr>
              <w:t>C</w:t>
            </w:r>
            <w:r w:rsidRPr="00D72625">
              <w:rPr>
                <w:szCs w:val="18"/>
                <w:lang w:val="es-EC"/>
              </w:rPr>
              <w:t>lausura</w:t>
            </w:r>
            <w:r w:rsidR="00343D35" w:rsidRPr="00F80E22">
              <w:t xml:space="preserve"> no puede ser revisada en la reconsideración si</w:t>
            </w:r>
            <w:r w:rsidR="00133F34" w:rsidRPr="00F80E22">
              <w:t xml:space="preserve"> es que</w:t>
            </w:r>
            <w:r w:rsidR="00343D35" w:rsidRPr="00F80E22">
              <w:t>:</w:t>
            </w:r>
          </w:p>
          <w:p w14:paraId="093C95F7" w14:textId="1AC1D017" w:rsidR="00F80E22" w:rsidRPr="00D72625" w:rsidRDefault="00F80E22">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szCs w:val="18"/>
                <w:lang w:val="es-ES_tradnl"/>
              </w:rPr>
            </w:pPr>
            <w:r w:rsidRPr="00D72625">
              <w:rPr>
                <w:sz w:val="18"/>
                <w:szCs w:val="18"/>
                <w:lang w:val="es-EC"/>
              </w:rPr>
              <w:t xml:space="preserve">La </w:t>
            </w:r>
            <w:r w:rsidR="00A81B12">
              <w:rPr>
                <w:sz w:val="18"/>
                <w:szCs w:val="18"/>
                <w:lang w:val="es-EC"/>
              </w:rPr>
              <w:t>N</w:t>
            </w:r>
            <w:r w:rsidRPr="00D72625">
              <w:rPr>
                <w:sz w:val="18"/>
                <w:szCs w:val="18"/>
                <w:lang w:val="es-EC"/>
              </w:rPr>
              <w:t xml:space="preserve">otificación de </w:t>
            </w:r>
            <w:r w:rsidR="00A81B12">
              <w:rPr>
                <w:sz w:val="18"/>
                <w:szCs w:val="18"/>
                <w:lang w:val="es-EC"/>
              </w:rPr>
              <w:t>C</w:t>
            </w:r>
            <w:r w:rsidRPr="00D72625">
              <w:rPr>
                <w:sz w:val="18"/>
                <w:szCs w:val="18"/>
                <w:lang w:val="es-EC"/>
              </w:rPr>
              <w:t>lausura</w:t>
            </w:r>
            <w:r w:rsidRPr="00F80E22">
              <w:rPr>
                <w:sz w:val="18"/>
                <w:szCs w:val="18"/>
                <w:lang w:val="es-EC"/>
              </w:rPr>
              <w:t xml:space="preserve"> fue emitida en o después del 1 de enero de 2026,</w:t>
            </w:r>
          </w:p>
          <w:p w14:paraId="021389AE" w14:textId="217A9911" w:rsidR="00343D35" w:rsidRPr="00D72625" w:rsidRDefault="00343D35">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lang w:val="es-ES_tradnl"/>
              </w:rPr>
            </w:pPr>
            <w:r w:rsidRPr="00F80E22">
              <w:rPr>
                <w:sz w:val="18"/>
                <w:lang w:val="es-ES_tradnl"/>
              </w:rPr>
              <w:t>Su recompensa por PPD es m</w:t>
            </w:r>
            <w:r w:rsidRPr="00F80E22">
              <w:rPr>
                <w:sz w:val="18"/>
                <w:lang w:val="es-EC"/>
              </w:rPr>
              <w:t>á</w:t>
            </w:r>
            <w:r w:rsidRPr="00F80E22">
              <w:rPr>
                <w:sz w:val="18"/>
                <w:lang w:val="es-ES_tradnl"/>
              </w:rPr>
              <w:t>s de $6,000</w:t>
            </w:r>
            <w:r w:rsidR="00F80E22" w:rsidRPr="00D72625">
              <w:rPr>
                <w:sz w:val="18"/>
                <w:lang w:val="es-ES_tradnl"/>
              </w:rPr>
              <w:t>,</w:t>
            </w:r>
          </w:p>
          <w:p w14:paraId="42957775" w14:textId="36BA1047" w:rsidR="00343D35" w:rsidRPr="00D72625" w:rsidRDefault="00343D35" w:rsidP="00427333">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lang w:val="es-ES_tradnl"/>
              </w:rPr>
            </w:pPr>
            <w:r w:rsidRPr="00F80E22">
              <w:rPr>
                <w:sz w:val="18"/>
                <w:lang w:val="es-ES_tradnl"/>
              </w:rPr>
              <w:t>Usted solicit</w:t>
            </w:r>
            <w:r w:rsidR="00A81B12">
              <w:rPr>
                <w:sz w:val="18"/>
                <w:lang w:val="es-ES_tradnl"/>
              </w:rPr>
              <w:t>ó</w:t>
            </w:r>
            <w:r w:rsidRPr="00F80E22">
              <w:rPr>
                <w:sz w:val="18"/>
                <w:lang w:val="es-ES_tradnl"/>
              </w:rPr>
              <w:t xml:space="preserve"> </w:t>
            </w:r>
            <w:r w:rsidR="00576807" w:rsidRPr="00F80E22">
              <w:rPr>
                <w:sz w:val="18"/>
                <w:lang w:val="es-ES_tradnl"/>
              </w:rPr>
              <w:t>a la aseguradora</w:t>
            </w:r>
            <w:r w:rsidRPr="00F80E22">
              <w:rPr>
                <w:sz w:val="18"/>
                <w:lang w:val="es-ES_tradnl"/>
              </w:rPr>
              <w:t xml:space="preserve"> </w:t>
            </w:r>
            <w:r w:rsidR="006D1BB3" w:rsidRPr="00F80E22">
              <w:rPr>
                <w:sz w:val="18"/>
                <w:lang w:val="es-ES_tradnl"/>
              </w:rPr>
              <w:t>el</w:t>
            </w:r>
            <w:r w:rsidRPr="00F80E22">
              <w:rPr>
                <w:sz w:val="18"/>
                <w:lang w:val="es-ES_tradnl"/>
              </w:rPr>
              <w:t xml:space="preserve"> </w:t>
            </w:r>
            <w:r w:rsidR="00576807" w:rsidRPr="00F80E22">
              <w:rPr>
                <w:sz w:val="18"/>
                <w:lang w:val="es-ES_tradnl"/>
              </w:rPr>
              <w:t xml:space="preserve">pago </w:t>
            </w:r>
            <w:r w:rsidRPr="00F80E22">
              <w:rPr>
                <w:sz w:val="18"/>
                <w:lang w:val="es-ES_tradnl"/>
              </w:rPr>
              <w:t>de la suma total de su recompensa</w:t>
            </w:r>
            <w:r w:rsidR="00576807" w:rsidRPr="00F80E22">
              <w:rPr>
                <w:sz w:val="18"/>
                <w:lang w:val="es-ES_tradnl"/>
              </w:rPr>
              <w:t xml:space="preserve"> </w:t>
            </w:r>
          </w:p>
          <w:p w14:paraId="19F92E20" w14:textId="30741516" w:rsidR="00F80E22" w:rsidRPr="00D72625" w:rsidRDefault="00F80E22" w:rsidP="00F80E22">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szCs w:val="18"/>
                <w:lang w:val="es-ES_tradnl"/>
              </w:rPr>
            </w:pPr>
            <w:r w:rsidRPr="00D72625">
              <w:rPr>
                <w:sz w:val="18"/>
                <w:szCs w:val="18"/>
                <w:lang w:val="es-ES_tradnl"/>
              </w:rPr>
              <w:t xml:space="preserve">Usted </w:t>
            </w:r>
            <w:r w:rsidRPr="00F80E22">
              <w:rPr>
                <w:sz w:val="18"/>
                <w:szCs w:val="18"/>
                <w:lang w:val="es-EC"/>
              </w:rPr>
              <w:t>renunci</w:t>
            </w:r>
            <w:r w:rsidR="00A81B12">
              <w:rPr>
                <w:sz w:val="18"/>
                <w:szCs w:val="18"/>
                <w:lang w:val="es-EC"/>
              </w:rPr>
              <w:t>ó</w:t>
            </w:r>
            <w:r w:rsidRPr="00F80E22">
              <w:rPr>
                <w:sz w:val="18"/>
                <w:szCs w:val="18"/>
                <w:lang w:val="es-EC"/>
              </w:rPr>
              <w:t xml:space="preserve"> su derecho de </w:t>
            </w:r>
            <w:r w:rsidRPr="00F80E22">
              <w:rPr>
                <w:bCs/>
                <w:sz w:val="18"/>
                <w:szCs w:val="18"/>
                <w:lang w:val="es-EC"/>
              </w:rPr>
              <w:t xml:space="preserve">solicitar reconsideración de </w:t>
            </w:r>
            <w:r w:rsidRPr="00F80E22">
              <w:rPr>
                <w:sz w:val="18"/>
                <w:szCs w:val="18"/>
                <w:lang w:val="es-EC"/>
              </w:rPr>
              <w:t xml:space="preserve">la </w:t>
            </w:r>
            <w:r w:rsidR="00A81B12">
              <w:rPr>
                <w:sz w:val="18"/>
                <w:szCs w:val="18"/>
                <w:lang w:val="es-EC"/>
              </w:rPr>
              <w:t>N</w:t>
            </w:r>
            <w:r w:rsidRPr="00F80E22">
              <w:rPr>
                <w:sz w:val="18"/>
                <w:szCs w:val="18"/>
                <w:lang w:val="es-EC"/>
              </w:rPr>
              <w:t xml:space="preserve">otificación de </w:t>
            </w:r>
            <w:r w:rsidR="00A81B12">
              <w:rPr>
                <w:sz w:val="18"/>
                <w:szCs w:val="18"/>
                <w:lang w:val="es-EC"/>
              </w:rPr>
              <w:t>C</w:t>
            </w:r>
            <w:r w:rsidRPr="00F80E22">
              <w:rPr>
                <w:sz w:val="18"/>
                <w:szCs w:val="18"/>
                <w:lang w:val="es-EC"/>
              </w:rPr>
              <w:t>lausura, y</w:t>
            </w:r>
          </w:p>
          <w:p w14:paraId="552971BE" w14:textId="46445BCF" w:rsidR="00F80E22" w:rsidRPr="00F80E22" w:rsidRDefault="00F80E22" w:rsidP="00427333">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lang w:val="es-ES_tradnl"/>
              </w:rPr>
            </w:pPr>
            <w:r w:rsidRPr="00D72625">
              <w:rPr>
                <w:sz w:val="18"/>
                <w:lang w:val="es-ES_tradnl"/>
              </w:rPr>
              <w:t xml:space="preserve">El pago de la suma total de su recompensa es requerido </w:t>
            </w:r>
            <w:r w:rsidRPr="00F80E22">
              <w:rPr>
                <w:sz w:val="18"/>
                <w:lang w:val="es-ES_tradnl"/>
              </w:rPr>
              <w:t>según ORS 656.230</w:t>
            </w:r>
            <w:r>
              <w:rPr>
                <w:sz w:val="18"/>
                <w:lang w:val="es-ES_tradnl"/>
              </w:rPr>
              <w:t>.</w:t>
            </w:r>
          </w:p>
          <w:p w14:paraId="7B149387" w14:textId="77777777" w:rsidR="00343D35" w:rsidRDefault="001F5D71" w:rsidP="00D7262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b/>
                <w:sz w:val="20"/>
                <w:lang w:val="es-ES_tradnl"/>
              </w:rPr>
            </w:pPr>
            <w:r>
              <w:rPr>
                <w:b/>
                <w:sz w:val="18"/>
                <w:lang w:val="es-ES_tradnl"/>
              </w:rPr>
              <w:t>Declaración jurada</w:t>
            </w:r>
          </w:p>
          <w:p w14:paraId="5F6C9295" w14:textId="77777777" w:rsidR="00343D35" w:rsidRDefault="00343D35" w:rsidP="00E235F9">
            <w:pPr>
              <w:pStyle w:val="BodyTextIndent3"/>
              <w:jc w:val="left"/>
            </w:pPr>
            <w:r>
              <w:t>Es un testimonio bajo juramento, (no se lleva a cabo en el tribunal) y consiste generalmente de preguntas y respuestas. Todos los interesados pueden hacer preguntas. Un estenógrafo escribirá la declaración jurada. Usted debe hacer la cita para la declaración y notificar a la aseguradora. La aseguradora pagar</w:t>
            </w:r>
            <w:r w:rsidR="00427333">
              <w:t xml:space="preserve">á los costos. </w:t>
            </w:r>
            <w:r w:rsidR="00230E11">
              <w:t>Vea ORS 656.268(6)(a)(A) y OAR 436-030-0115(6).</w:t>
            </w:r>
            <w:r w:rsidR="00427333">
              <w:t xml:space="preserve"> </w:t>
            </w:r>
          </w:p>
          <w:p w14:paraId="634057BC" w14:textId="77777777" w:rsidR="00343D35" w:rsidRDefault="000707E5" w:rsidP="00D72625">
            <w:pPr>
              <w:pStyle w:val="BodyText"/>
              <w:spacing w:before="140"/>
              <w:rPr>
                <w:b/>
                <w:lang w:val="es-ES_tradnl"/>
              </w:rPr>
            </w:pPr>
            <w:r>
              <w:rPr>
                <w:b/>
                <w:lang w:val="es-ES_tradnl"/>
              </w:rPr>
              <w:t>Asuntos</w:t>
            </w:r>
          </w:p>
          <w:p w14:paraId="3672BFEF" w14:textId="77777777" w:rsidR="00343D35" w:rsidRDefault="00343D35" w:rsidP="00D72625">
            <w:pPr>
              <w:pStyle w:val="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0"/>
              <w:rPr>
                <w:sz w:val="18"/>
                <w:lang w:val="es-ES_tradnl"/>
              </w:rPr>
            </w:pPr>
            <w:r>
              <w:rPr>
                <w:sz w:val="18"/>
                <w:lang w:val="es-ES_tradnl"/>
              </w:rPr>
              <w:t>Clausura prematura o inapropiada</w:t>
            </w:r>
          </w:p>
          <w:p w14:paraId="6B39F83B" w14:textId="365A7543" w:rsidR="00427333" w:rsidRDefault="00E00568" w:rsidP="00E235F9">
            <w:pPr>
              <w:pStyle w:val="BodyTextIndent3"/>
              <w:jc w:val="left"/>
              <w:rPr>
                <w:sz w:val="20"/>
              </w:rPr>
            </w:pPr>
            <w:r>
              <w:t>Usted cree que l</w:t>
            </w:r>
            <w:r w:rsidR="00A81B12">
              <w:t>a</w:t>
            </w:r>
            <w:r w:rsidR="00343D35">
              <w:t xml:space="preserve"> clausura de su reclamación ocurr</w:t>
            </w:r>
            <w:r w:rsidR="001F5D71">
              <w:t>ió</w:t>
            </w:r>
            <w:r w:rsidR="00343D35">
              <w:t xml:space="preserve"> </w:t>
            </w:r>
            <w:r w:rsidR="001A5037">
              <w:t xml:space="preserve">muy </w:t>
            </w:r>
            <w:r w:rsidR="001A5037" w:rsidRPr="001F5D71">
              <w:t>rápido</w:t>
            </w:r>
            <w:r>
              <w:t>,</w:t>
            </w:r>
            <w:r w:rsidR="001A5037" w:rsidRPr="001F5D71">
              <w:t xml:space="preserve"> </w:t>
            </w:r>
            <w:r>
              <w:t>u</w:t>
            </w:r>
            <w:r w:rsidR="00343D35" w:rsidRPr="001F5D71">
              <w:t>sted</w:t>
            </w:r>
            <w:r w:rsidR="00343D35">
              <w:t xml:space="preserve"> no está </w:t>
            </w:r>
            <w:r w:rsidR="00427333">
              <w:t>médicamente estacionario, o su reclamación no se cerró conforme a</w:t>
            </w:r>
            <w:r w:rsidR="00E235F9">
              <w:t xml:space="preserve"> </w:t>
            </w:r>
            <w:r w:rsidR="00427333">
              <w:t>la ley. Por ejemplo, no h</w:t>
            </w:r>
            <w:r>
              <w:t>abía</w:t>
            </w:r>
            <w:r w:rsidR="00427333">
              <w:t xml:space="preserve"> suficiente información para determinar su incapacidad.</w:t>
            </w:r>
          </w:p>
          <w:p w14:paraId="54D8B5EE" w14:textId="77777777" w:rsidR="00343D35" w:rsidRPr="00980A76" w:rsidRDefault="00343D35" w:rsidP="00D72625">
            <w:pPr>
              <w:pStyle w:val="Heading1"/>
              <w:keepLines/>
              <w:tabs>
                <w:tab w:val="left" w:pos="1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162"/>
              <w:rPr>
                <w:b w:val="0"/>
                <w:sz w:val="2"/>
                <w:szCs w:val="2"/>
                <w:lang w:val="es-EC"/>
              </w:rPr>
            </w:pPr>
          </w:p>
        </w:tc>
        <w:tc>
          <w:tcPr>
            <w:tcW w:w="5400" w:type="dxa"/>
            <w:tcBorders>
              <w:bottom w:val="single" w:sz="4" w:space="0" w:color="auto"/>
            </w:tcBorders>
          </w:tcPr>
          <w:p w14:paraId="67D94CEC" w14:textId="77777777" w:rsidR="00D72625" w:rsidRDefault="00D72625" w:rsidP="00D72625">
            <w:pPr>
              <w:pStyle w:val="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0"/>
              <w:rPr>
                <w:sz w:val="18"/>
                <w:lang w:val="es-ES_tradnl"/>
              </w:rPr>
            </w:pPr>
            <w:r>
              <w:rPr>
                <w:sz w:val="18"/>
                <w:lang w:val="es-ES_tradnl"/>
              </w:rPr>
              <w:t xml:space="preserve">Fecha de médicamente estacionario </w:t>
            </w:r>
          </w:p>
          <w:p w14:paraId="1668E303" w14:textId="77777777" w:rsidR="00D72625" w:rsidRPr="00C316FE" w:rsidRDefault="00D72625" w:rsidP="00D72625">
            <w:pPr>
              <w:pStyle w:val="Heading1"/>
              <w:keepLines/>
              <w:tabs>
                <w:tab w:val="left" w:pos="1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162"/>
              <w:rPr>
                <w:b w:val="0"/>
                <w:sz w:val="18"/>
                <w:szCs w:val="18"/>
                <w:lang w:val="es-ES_tradnl"/>
              </w:rPr>
            </w:pPr>
            <w:r w:rsidRPr="005808B3">
              <w:rPr>
                <w:b w:val="0"/>
                <w:sz w:val="18"/>
                <w:szCs w:val="18"/>
                <w:lang w:val="es-EC"/>
              </w:rPr>
              <w:t>Es la fecha en que su médico dice que su condici</w:t>
            </w:r>
            <w:r w:rsidRPr="00C316FE">
              <w:rPr>
                <w:b w:val="0"/>
                <w:snapToGrid w:val="0"/>
                <w:sz w:val="18"/>
                <w:szCs w:val="18"/>
                <w:lang w:val="es-EC"/>
              </w:rPr>
              <w:t>ó</w:t>
            </w:r>
            <w:r w:rsidRPr="005808B3">
              <w:rPr>
                <w:b w:val="0"/>
                <w:sz w:val="18"/>
                <w:szCs w:val="18"/>
                <w:lang w:val="es-EC"/>
              </w:rPr>
              <w:t>n no mejorará ni con tratamiento médico, ni</w:t>
            </w:r>
            <w:r w:rsidRPr="005808B3">
              <w:rPr>
                <w:sz w:val="18"/>
                <w:szCs w:val="18"/>
                <w:lang w:val="es-EC"/>
              </w:rPr>
              <w:t xml:space="preserve"> </w:t>
            </w:r>
            <w:r w:rsidRPr="00867332">
              <w:rPr>
                <w:b w:val="0"/>
                <w:sz w:val="18"/>
                <w:szCs w:val="18"/>
                <w:lang w:val="es-EC"/>
              </w:rPr>
              <w:t>con el paso del tiempo.</w:t>
            </w:r>
            <w:r w:rsidRPr="00C316FE">
              <w:rPr>
                <w:sz w:val="18"/>
                <w:szCs w:val="18"/>
                <w:lang w:val="es-EC"/>
              </w:rPr>
              <w:t xml:space="preserve"> </w:t>
            </w:r>
            <w:r w:rsidRPr="00867332">
              <w:rPr>
                <w:b w:val="0"/>
                <w:sz w:val="18"/>
                <w:szCs w:val="18"/>
                <w:lang w:val="es-EC"/>
              </w:rPr>
              <w:t xml:space="preserve">Esto no quiere decir que usted ha regresado a un estado normal, pero </w:t>
            </w:r>
            <w:r>
              <w:rPr>
                <w:b w:val="0"/>
                <w:sz w:val="18"/>
                <w:szCs w:val="18"/>
                <w:lang w:val="es-EC"/>
              </w:rPr>
              <w:t xml:space="preserve">dice </w:t>
            </w:r>
            <w:r w:rsidRPr="00867332">
              <w:rPr>
                <w:b w:val="0"/>
                <w:sz w:val="18"/>
                <w:szCs w:val="18"/>
                <w:lang w:val="es-EC"/>
              </w:rPr>
              <w:t>que ningún tratamiento adicional le favorecerá.</w:t>
            </w:r>
          </w:p>
          <w:p w14:paraId="18C840F5" w14:textId="0F10DEFF" w:rsidR="00343D35" w:rsidRDefault="00343D35" w:rsidP="00D72625">
            <w:pPr>
              <w:pStyle w:val="Heading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0"/>
              <w:rPr>
                <w:sz w:val="18"/>
                <w:lang w:val="es-ES_tradnl"/>
              </w:rPr>
            </w:pPr>
            <w:r>
              <w:rPr>
                <w:sz w:val="18"/>
                <w:lang w:val="es-ES_tradnl"/>
              </w:rPr>
              <w:t>Fecha reglamentaria de clausura</w:t>
            </w:r>
          </w:p>
          <w:p w14:paraId="5570B425" w14:textId="77777777" w:rsidR="00343D35" w:rsidRDefault="00343D35" w:rsidP="00E235F9">
            <w:pPr>
              <w:pStyle w:val="BodyTextIndent3"/>
              <w:jc w:val="left"/>
            </w:pPr>
            <w:r>
              <w:t>Esta es la fecha en que, conforme a la ley de Oregon, la reclamación puede ser clausurada, ya sea porque la condición del trabajador se ha vuelto médicamente estacionaria o porque ocurre algo de lo siguiente:</w:t>
            </w:r>
          </w:p>
          <w:p w14:paraId="5FBBD1AC" w14:textId="7AA78B75" w:rsidR="00343D35" w:rsidRDefault="00343D35" w:rsidP="00427333">
            <w:pPr>
              <w:pStyle w:val="BodyTextIndent2"/>
              <w:numPr>
                <w:ilvl w:val="0"/>
                <w:numId w:val="16"/>
              </w:numPr>
              <w:tabs>
                <w:tab w:val="clear" w:pos="540"/>
                <w:tab w:val="num" w:pos="342"/>
              </w:tabs>
              <w:spacing w:before="80"/>
              <w:ind w:left="345" w:hanging="187"/>
              <w:jc w:val="left"/>
            </w:pPr>
            <w:r>
              <w:t xml:space="preserve">La </w:t>
            </w:r>
            <w:r w:rsidR="006D63F2">
              <w:t xml:space="preserve">lesión compensable </w:t>
            </w:r>
            <w:r>
              <w:t xml:space="preserve">ya no es </w:t>
            </w:r>
            <w:r w:rsidR="00740FCE">
              <w:t>la</w:t>
            </w:r>
            <w:r>
              <w:t xml:space="preserve"> causa principal de su necesidad de tratamiento y hay suficiente información para determinar el grado de su incapacidad.</w:t>
            </w:r>
          </w:p>
          <w:p w14:paraId="43679258" w14:textId="77777777" w:rsidR="00343D35" w:rsidRDefault="00343D35">
            <w:pPr>
              <w:pStyle w:val="BodyTextIndent2"/>
              <w:numPr>
                <w:ilvl w:val="0"/>
                <w:numId w:val="16"/>
              </w:numPr>
              <w:tabs>
                <w:tab w:val="clear" w:pos="540"/>
                <w:tab w:val="num" w:pos="342"/>
              </w:tabs>
              <w:ind w:left="342" w:hanging="180"/>
              <w:jc w:val="left"/>
            </w:pPr>
            <w:r>
              <w:t xml:space="preserve">Por razones bajo su control y sin </w:t>
            </w:r>
            <w:r w:rsidR="00C316FE">
              <w:t>aprobación</w:t>
            </w:r>
            <w:r>
              <w:t xml:space="preserve"> de su médico, usted no obtiene tratamiento médico por 30 días. </w:t>
            </w:r>
          </w:p>
          <w:p w14:paraId="77661228" w14:textId="77777777" w:rsidR="00343D35" w:rsidRDefault="00343D35">
            <w:pPr>
              <w:numPr>
                <w:ilvl w:val="0"/>
                <w:numId w:val="16"/>
              </w:numPr>
              <w:tabs>
                <w:tab w:val="clear" w:pos="540"/>
                <w:tab w:val="left" w:pos="-720"/>
                <w:tab w:val="left" w:pos="0"/>
                <w:tab w:val="num"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lang w:val="es-ES_tradnl"/>
              </w:rPr>
            </w:pPr>
            <w:r>
              <w:rPr>
                <w:sz w:val="18"/>
                <w:lang w:val="es-ES_tradnl"/>
              </w:rPr>
              <w:t>Por razones bajo su control usted no se presenta a un examen de clausura obligatorio.</w:t>
            </w:r>
          </w:p>
          <w:p w14:paraId="21D380B8" w14:textId="77777777" w:rsidR="00343D35" w:rsidRDefault="00343D35" w:rsidP="00D72625">
            <w:pPr>
              <w:pStyle w:val="Heading1"/>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ind w:left="158" w:hanging="158"/>
              <w:rPr>
                <w:sz w:val="18"/>
                <w:lang w:val="es-ES_tradnl"/>
              </w:rPr>
            </w:pPr>
            <w:r>
              <w:rPr>
                <w:sz w:val="18"/>
                <w:lang w:val="es-ES_tradnl"/>
              </w:rPr>
              <w:t>Fechas de incapacidad temporal</w:t>
            </w:r>
          </w:p>
          <w:p w14:paraId="49FDD3CE" w14:textId="77777777" w:rsidR="00343D35" w:rsidRDefault="00343D35">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ind w:left="158"/>
              <w:rPr>
                <w:sz w:val="18"/>
                <w:lang w:val="es-ES_tradnl"/>
              </w:rPr>
            </w:pPr>
            <w:r>
              <w:rPr>
                <w:sz w:val="18"/>
                <w:lang w:val="es-ES_tradnl"/>
              </w:rPr>
              <w:t>Estos son los períodos de tiempo que su médico primario le dijo a la aseguradora que usted no puede trabajar (incapacidad total temporal), o que sólo puede hacer trabajo modificado (incapacidad parcial temporal).</w:t>
            </w:r>
          </w:p>
          <w:p w14:paraId="29B3722F" w14:textId="30304CCC" w:rsidR="00343D35" w:rsidRDefault="00343D35" w:rsidP="00D72625">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hanging="158"/>
              <w:rPr>
                <w:b/>
                <w:bCs/>
                <w:sz w:val="18"/>
                <w:lang w:val="es-ES_tradnl"/>
              </w:rPr>
            </w:pPr>
            <w:r>
              <w:rPr>
                <w:b/>
                <w:bCs/>
                <w:sz w:val="18"/>
                <w:lang w:val="es-ES_tradnl"/>
              </w:rPr>
              <w:t xml:space="preserve">Examen </w:t>
            </w:r>
            <w:r w:rsidR="00495841">
              <w:rPr>
                <w:b/>
                <w:bCs/>
                <w:sz w:val="18"/>
                <w:lang w:val="es-ES_tradnl"/>
              </w:rPr>
              <w:t xml:space="preserve">por un </w:t>
            </w:r>
            <w:r w:rsidR="00A81B12">
              <w:rPr>
                <w:b/>
                <w:bCs/>
                <w:sz w:val="18"/>
                <w:lang w:val="es-ES_tradnl"/>
              </w:rPr>
              <w:t>m</w:t>
            </w:r>
            <w:r>
              <w:rPr>
                <w:b/>
                <w:bCs/>
                <w:sz w:val="18"/>
                <w:lang w:val="es-ES_tradnl"/>
              </w:rPr>
              <w:t xml:space="preserve">édico </w:t>
            </w:r>
            <w:r w:rsidR="00A81B12">
              <w:rPr>
                <w:b/>
                <w:bCs/>
                <w:sz w:val="18"/>
                <w:lang w:val="es-ES_tradnl"/>
              </w:rPr>
              <w:t>a</w:t>
            </w:r>
            <w:r>
              <w:rPr>
                <w:b/>
                <w:bCs/>
                <w:sz w:val="18"/>
                <w:lang w:val="es-ES_tradnl"/>
              </w:rPr>
              <w:t>rbitro</w:t>
            </w:r>
          </w:p>
          <w:p w14:paraId="64304193" w14:textId="5697A7F2" w:rsidR="00033F20" w:rsidRDefault="00427333" w:rsidP="00980A76">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rPr>
                <w:sz w:val="18"/>
                <w:lang w:val="es-ES_tradnl"/>
              </w:rPr>
            </w:pPr>
            <w:r>
              <w:rPr>
                <w:sz w:val="18"/>
                <w:lang w:val="es-ES_tradnl"/>
              </w:rPr>
              <w:tab/>
            </w:r>
            <w:r w:rsidR="00343D35">
              <w:rPr>
                <w:sz w:val="18"/>
                <w:lang w:val="es-ES_tradnl"/>
              </w:rPr>
              <w:t>Este examen es realizado por un doctor que usted no ha visto antes</w:t>
            </w:r>
            <w:r w:rsidR="00740FCE">
              <w:rPr>
                <w:sz w:val="18"/>
                <w:lang w:val="es-ES_tradnl"/>
              </w:rPr>
              <w:t xml:space="preserve"> </w:t>
            </w:r>
            <w:r w:rsidR="00740FCE">
              <w:rPr>
                <w:sz w:val="18"/>
                <w:lang w:val="es-ES_tradnl"/>
              </w:rPr>
              <w:tab/>
              <w:t>para esta reclamación</w:t>
            </w:r>
            <w:r w:rsidR="00343D35">
              <w:rPr>
                <w:sz w:val="18"/>
                <w:lang w:val="es-ES_tradnl"/>
              </w:rPr>
              <w:t xml:space="preserve">. La división escoge al </w:t>
            </w:r>
            <w:r w:rsidR="00343D35" w:rsidRPr="0084403B">
              <w:rPr>
                <w:sz w:val="18"/>
                <w:lang w:val="es-EC"/>
              </w:rPr>
              <w:t>m</w:t>
            </w:r>
            <w:r w:rsidR="00343D35" w:rsidRPr="00133F34">
              <w:rPr>
                <w:sz w:val="18"/>
                <w:lang w:val="es-EC"/>
              </w:rPr>
              <w:t>é</w:t>
            </w:r>
            <w:r w:rsidR="00343D35" w:rsidRPr="0084403B">
              <w:rPr>
                <w:sz w:val="18"/>
                <w:lang w:val="es-EC"/>
              </w:rPr>
              <w:t>dico</w:t>
            </w:r>
            <w:r w:rsidR="00343D35">
              <w:rPr>
                <w:sz w:val="18"/>
                <w:lang w:val="es-ES_tradnl"/>
              </w:rPr>
              <w:t xml:space="preserve"> para ayudar a </w:t>
            </w:r>
            <w:r w:rsidR="00740FCE">
              <w:rPr>
                <w:sz w:val="18"/>
                <w:lang w:val="es-ES_tradnl"/>
              </w:rPr>
              <w:tab/>
            </w:r>
            <w:r w:rsidR="00343D35">
              <w:rPr>
                <w:sz w:val="18"/>
                <w:lang w:val="es-ES_tradnl"/>
              </w:rPr>
              <w:t>resolver disputas sobre incapacidad permanente.</w:t>
            </w:r>
          </w:p>
          <w:p w14:paraId="2A508FB4" w14:textId="77777777" w:rsidR="001A1C0B" w:rsidRPr="00980A76" w:rsidRDefault="001A1C0B" w:rsidP="00D72625">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b/>
                <w:sz w:val="18"/>
                <w:lang w:val="es-ES_tradnl"/>
              </w:rPr>
            </w:pPr>
            <w:r w:rsidRPr="00980A76">
              <w:rPr>
                <w:b/>
                <w:sz w:val="18"/>
                <w:lang w:val="es-ES_tradnl"/>
              </w:rPr>
              <w:t xml:space="preserve">Causas del impedimento y clasificación </w:t>
            </w:r>
          </w:p>
          <w:p w14:paraId="6FA5A40F" w14:textId="77777777" w:rsidR="001A1C0B" w:rsidRDefault="00427333" w:rsidP="001A1C0B">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rPr>
                <w:sz w:val="18"/>
                <w:lang w:val="es-ES_tradnl"/>
              </w:rPr>
            </w:pPr>
            <w:r>
              <w:rPr>
                <w:sz w:val="18"/>
                <w:lang w:val="es-ES_tradnl"/>
              </w:rPr>
              <w:tab/>
            </w:r>
            <w:r w:rsidR="001A1C0B">
              <w:rPr>
                <w:sz w:val="18"/>
                <w:lang w:val="es-ES_tradnl"/>
              </w:rPr>
              <w:t xml:space="preserve">Estos son asuntos relacionados específicamente a la incapacidad </w:t>
            </w:r>
            <w:r>
              <w:rPr>
                <w:sz w:val="18"/>
                <w:lang w:val="es-ES_tradnl"/>
              </w:rPr>
              <w:tab/>
            </w:r>
            <w:r w:rsidR="001A1C0B">
              <w:rPr>
                <w:sz w:val="18"/>
                <w:lang w:val="es-ES_tradnl"/>
              </w:rPr>
              <w:t xml:space="preserve">parcial permanente (PPD). </w:t>
            </w:r>
          </w:p>
          <w:p w14:paraId="4093D214" w14:textId="77777777" w:rsidR="007D1FCE" w:rsidRDefault="00740FCE" w:rsidP="00D72625">
            <w:pPr>
              <w:pStyle w:val="BodyTextIndent3"/>
              <w:spacing w:before="60"/>
              <w:ind w:left="158" w:hanging="158"/>
              <w:rPr>
                <w:b/>
                <w:bCs/>
              </w:rPr>
            </w:pPr>
            <w:r>
              <w:rPr>
                <w:b/>
                <w:bCs/>
              </w:rPr>
              <w:t>Examen por un</w:t>
            </w:r>
            <w:r w:rsidR="007D1FCE">
              <w:rPr>
                <w:b/>
                <w:bCs/>
              </w:rPr>
              <w:t xml:space="preserve"> panel de doctores</w:t>
            </w:r>
          </w:p>
          <w:p w14:paraId="01EF2236" w14:textId="5ABD885D" w:rsidR="00343D35" w:rsidRPr="00427333" w:rsidRDefault="007D1FCE" w:rsidP="00427333">
            <w:pPr>
              <w:pStyle w:val="BodyTextIndent3"/>
              <w:ind w:hanging="162"/>
            </w:pPr>
            <w:r>
              <w:tab/>
              <w:t>Marque est</w:t>
            </w:r>
            <w:r w:rsidR="00A81B12">
              <w:t>e</w:t>
            </w:r>
            <w:r>
              <w:t xml:space="preserve"> casill</w:t>
            </w:r>
            <w:r w:rsidR="00A81B12">
              <w:t>ero</w:t>
            </w:r>
            <w:r>
              <w:t xml:space="preserve"> si usted desea que un panel de doctores realice </w:t>
            </w:r>
            <w:r w:rsidR="00427333">
              <w:t xml:space="preserve">el examen de médico árbitro. </w:t>
            </w:r>
          </w:p>
          <w:p w14:paraId="4E001608" w14:textId="77777777" w:rsidR="00C700A9" w:rsidRPr="005808B3" w:rsidRDefault="00C700A9" w:rsidP="00D72625">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b/>
                <w:sz w:val="18"/>
                <w:szCs w:val="18"/>
                <w:lang w:val="es-EC"/>
              </w:rPr>
            </w:pPr>
            <w:r w:rsidRPr="005808B3">
              <w:rPr>
                <w:b/>
                <w:sz w:val="18"/>
                <w:szCs w:val="18"/>
                <w:lang w:val="es-EC"/>
              </w:rPr>
              <w:t>Otros asuntos</w:t>
            </w:r>
          </w:p>
          <w:p w14:paraId="745A1562" w14:textId="77777777" w:rsidR="00C700A9" w:rsidRPr="00867332" w:rsidRDefault="00427333" w:rsidP="00867332">
            <w:pPr>
              <w:keepLines/>
              <w:tabs>
                <w:tab w:val="left" w:pos="-720"/>
                <w:tab w:val="left" w:pos="162"/>
                <w:tab w:val="left" w:pos="1440"/>
                <w:tab w:val="left" w:pos="2160"/>
                <w:tab w:val="left" w:pos="2880"/>
                <w:tab w:val="left" w:pos="3600"/>
                <w:tab w:val="left" w:pos="4320"/>
                <w:tab w:val="left" w:pos="5040"/>
                <w:tab w:val="left" w:pos="5760"/>
                <w:tab w:val="left" w:pos="6480"/>
                <w:tab w:val="left" w:pos="7200"/>
                <w:tab w:val="left" w:pos="7920"/>
                <w:tab w:val="left" w:pos="8640"/>
              </w:tabs>
              <w:ind w:left="162" w:hanging="162"/>
              <w:rPr>
                <w:sz w:val="18"/>
                <w:szCs w:val="18"/>
                <w:lang w:val="es-EC"/>
              </w:rPr>
            </w:pPr>
            <w:r>
              <w:rPr>
                <w:sz w:val="16"/>
                <w:szCs w:val="16"/>
                <w:lang w:val="es-EC"/>
              </w:rPr>
              <w:tab/>
            </w:r>
            <w:r w:rsidR="00C700A9" w:rsidRPr="00867332">
              <w:rPr>
                <w:sz w:val="18"/>
                <w:szCs w:val="18"/>
                <w:lang w:val="es-EC"/>
              </w:rPr>
              <w:t>Use este espacio si es que usted está presentando otros asuntos relacionados con la reclamación, tales como elementos específicos del estado de incapacidad de trabajo o incapacidad total permanente (PTD)</w:t>
            </w:r>
            <w:r w:rsidR="00867332">
              <w:rPr>
                <w:sz w:val="18"/>
                <w:szCs w:val="18"/>
                <w:lang w:val="es-EC"/>
              </w:rPr>
              <w:t>.</w:t>
            </w:r>
          </w:p>
          <w:p w14:paraId="3EF357B3" w14:textId="77777777" w:rsidR="00343D35" w:rsidRDefault="00343D35" w:rsidP="00D72625">
            <w:pPr>
              <w:spacing w:before="60"/>
              <w:ind w:left="158" w:hanging="158"/>
              <w:rPr>
                <w:b/>
                <w:bCs/>
                <w:sz w:val="18"/>
                <w:lang w:val="es-ES_tradnl"/>
              </w:rPr>
            </w:pPr>
            <w:r>
              <w:rPr>
                <w:b/>
                <w:bCs/>
                <w:sz w:val="18"/>
                <w:lang w:val="es-ES_tradnl"/>
              </w:rPr>
              <w:t xml:space="preserve">Estándar temporal de </w:t>
            </w:r>
            <w:r w:rsidRPr="00980A76">
              <w:rPr>
                <w:b/>
                <w:bCs/>
                <w:sz w:val="18"/>
                <w:lang w:val="es-EC"/>
              </w:rPr>
              <w:t>evaluación</w:t>
            </w:r>
          </w:p>
          <w:p w14:paraId="187834B0" w14:textId="1312D665" w:rsidR="00343D35" w:rsidRDefault="00343D35">
            <w:pPr>
              <w:ind w:left="162"/>
              <w:rPr>
                <w:sz w:val="18"/>
                <w:lang w:val="es-ES_tradnl"/>
              </w:rPr>
            </w:pPr>
            <w:r>
              <w:rPr>
                <w:sz w:val="18"/>
                <w:lang w:val="es-ES_tradnl"/>
              </w:rPr>
              <w:t xml:space="preserve">Es el estándar específico de un reclamo que la Unidad de Revisión de Apelaciones utiliza. Es incluido en la orden de reconsideración para evaluar la incapacidad permanente cuando los Estándares de Evaluación de </w:t>
            </w:r>
            <w:r w:rsidRPr="0084403B">
              <w:rPr>
                <w:sz w:val="18"/>
                <w:lang w:val="es-EC"/>
              </w:rPr>
              <w:t>I</w:t>
            </w:r>
            <w:r w:rsidRPr="00133F34">
              <w:rPr>
                <w:sz w:val="18"/>
                <w:lang w:val="es-EC"/>
              </w:rPr>
              <w:t>ncapacidad</w:t>
            </w:r>
            <w:r w:rsidRPr="00980A76">
              <w:rPr>
                <w:sz w:val="18"/>
                <w:lang w:val="es-EC"/>
              </w:rPr>
              <w:t xml:space="preserve"> listados en OAR 436-03</w:t>
            </w:r>
            <w:r w:rsidR="00740FCE">
              <w:rPr>
                <w:sz w:val="18"/>
                <w:lang w:val="es-EC"/>
              </w:rPr>
              <w:t>5</w:t>
            </w:r>
            <w:r w:rsidRPr="00980A76">
              <w:rPr>
                <w:sz w:val="18"/>
                <w:lang w:val="es-EC"/>
              </w:rPr>
              <w:t xml:space="preserve"> no pueden ser aplicados.</w:t>
            </w:r>
          </w:p>
          <w:p w14:paraId="568A026D" w14:textId="77777777" w:rsidR="00343D35" w:rsidRPr="000707E5" w:rsidRDefault="00343D35" w:rsidP="00D72625">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hanging="158"/>
              <w:rPr>
                <w:b/>
                <w:bCs/>
                <w:sz w:val="20"/>
                <w:lang w:val="es-ES_tradnl"/>
              </w:rPr>
            </w:pPr>
            <w:r w:rsidRPr="000707E5">
              <w:rPr>
                <w:b/>
                <w:bCs/>
                <w:sz w:val="20"/>
                <w:lang w:val="es-ES_tradnl"/>
              </w:rPr>
              <w:t>Copias (</w:t>
            </w:r>
            <w:proofErr w:type="spellStart"/>
            <w:r w:rsidRPr="000707E5">
              <w:rPr>
                <w:b/>
                <w:bCs/>
                <w:sz w:val="20"/>
                <w:lang w:val="es-ES_tradnl"/>
              </w:rPr>
              <w:t>cc</w:t>
            </w:r>
            <w:proofErr w:type="spellEnd"/>
            <w:r w:rsidRPr="000707E5">
              <w:rPr>
                <w:b/>
                <w:bCs/>
                <w:sz w:val="20"/>
                <w:lang w:val="es-ES_tradnl"/>
              </w:rPr>
              <w:t>)</w:t>
            </w:r>
          </w:p>
          <w:p w14:paraId="078BFC2C" w14:textId="77777777" w:rsidR="00343D35" w:rsidRDefault="00343D35">
            <w:pPr>
              <w:keepLines/>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ind w:left="158"/>
              <w:rPr>
                <w:sz w:val="18"/>
                <w:lang w:val="es-ES_tradnl"/>
              </w:rPr>
            </w:pPr>
            <w:r>
              <w:rPr>
                <w:sz w:val="18"/>
                <w:lang w:val="es-ES_tradnl"/>
              </w:rPr>
              <w:t>Liste las personas a quien usted está enviando copias de la forma y de otra información. Por ejemplo, la aseguradora, su abogado, etc.</w:t>
            </w:r>
          </w:p>
          <w:p w14:paraId="2055DF08" w14:textId="77777777" w:rsidR="00343D35" w:rsidRPr="000707E5" w:rsidRDefault="00343D35" w:rsidP="00D72625">
            <w:pPr>
              <w:pStyle w:val="BodyText"/>
              <w:spacing w:before="140"/>
              <w:rPr>
                <w:lang w:val="es-ES_tradnl"/>
              </w:rPr>
            </w:pPr>
            <w:r w:rsidRPr="000707E5">
              <w:rPr>
                <w:b/>
                <w:lang w:val="es-ES_tradnl"/>
              </w:rPr>
              <w:t xml:space="preserve">Otra </w:t>
            </w:r>
            <w:r w:rsidRPr="0084403B">
              <w:rPr>
                <w:b/>
                <w:lang w:val="es-EC"/>
              </w:rPr>
              <w:t>informació</w:t>
            </w:r>
            <w:r w:rsidR="000707E5" w:rsidRPr="0084403B">
              <w:rPr>
                <w:b/>
                <w:lang w:val="es-EC"/>
              </w:rPr>
              <w:t>n</w:t>
            </w:r>
            <w:r w:rsidR="000707E5">
              <w:rPr>
                <w:b/>
                <w:lang w:val="es-ES_tradnl"/>
              </w:rPr>
              <w:t xml:space="preserve"> importante</w:t>
            </w:r>
          </w:p>
          <w:p w14:paraId="1959EE7B" w14:textId="77777777" w:rsidR="00343D35" w:rsidRDefault="00343D35" w:rsidP="00D72625">
            <w:pPr>
              <w:pStyle w:val="BodyText"/>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b/>
                <w:sz w:val="18"/>
                <w:lang w:val="es-ES_tradnl"/>
              </w:rPr>
            </w:pPr>
            <w:r>
              <w:rPr>
                <w:b/>
                <w:sz w:val="18"/>
                <w:lang w:val="es-ES_tradnl"/>
              </w:rPr>
              <w:t>¿Qué debo hacer si no estoy de acuerdo con la información o las pruebas médicas usadas durante la clausura de reclamación?</w:t>
            </w:r>
          </w:p>
          <w:p w14:paraId="2A1E9D7B" w14:textId="77777777" w:rsidR="00343D35" w:rsidRDefault="00740FCE">
            <w:pPr>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lang w:val="es-ES_tradnl"/>
              </w:rPr>
            </w:pPr>
            <w:r>
              <w:rPr>
                <w:sz w:val="18"/>
                <w:lang w:val="es-ES_tradnl"/>
              </w:rPr>
              <w:t>Puede hacer</w:t>
            </w:r>
            <w:r w:rsidR="00343D35">
              <w:rPr>
                <w:sz w:val="18"/>
                <w:lang w:val="es-ES_tradnl"/>
              </w:rPr>
              <w:t xml:space="preserve"> una o más de las siguientes cosas:</w:t>
            </w:r>
          </w:p>
          <w:p w14:paraId="738C4562" w14:textId="77777777" w:rsidR="00343D35" w:rsidRDefault="00343D35">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lang w:val="es-ES_tradnl"/>
              </w:rPr>
            </w:pPr>
            <w:r>
              <w:rPr>
                <w:sz w:val="18"/>
                <w:lang w:val="es-ES_tradnl"/>
              </w:rPr>
              <w:t>Explique por qué piensa que la información es incorrecta</w:t>
            </w:r>
          </w:p>
          <w:p w14:paraId="674EA84D" w14:textId="77777777" w:rsidR="00343D35" w:rsidRDefault="00343D35">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lang w:val="es-ES_tradnl"/>
              </w:rPr>
            </w:pPr>
            <w:r>
              <w:rPr>
                <w:sz w:val="18"/>
                <w:lang w:val="es-ES_tradnl"/>
              </w:rPr>
              <w:t>Envíe información aclaratoria del médico que lo atiende</w:t>
            </w:r>
          </w:p>
          <w:p w14:paraId="4F9B7ACC" w14:textId="77777777" w:rsidR="00343D35" w:rsidRDefault="00343D35">
            <w:pPr>
              <w:numPr>
                <w:ilvl w:val="0"/>
                <w:numId w:val="17"/>
              </w:numPr>
              <w:tabs>
                <w:tab w:val="clear" w:pos="540"/>
                <w:tab w:val="left" w:pos="-720"/>
                <w:tab w:val="left" w:pos="72"/>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180"/>
              <w:rPr>
                <w:sz w:val="18"/>
                <w:lang w:val="es-ES_tradnl"/>
              </w:rPr>
            </w:pPr>
            <w:r>
              <w:rPr>
                <w:sz w:val="18"/>
                <w:lang w:val="es-ES_tradnl"/>
              </w:rPr>
              <w:t>Envíe pruebas médicas que se deberían haber incluido en el momento de la clausura.</w:t>
            </w:r>
          </w:p>
          <w:p w14:paraId="1AC2C25F" w14:textId="77777777" w:rsidR="00343D35" w:rsidRDefault="00343D35">
            <w:pPr>
              <w:tabs>
                <w:tab w:val="left" w:pos="-720"/>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lang w:val="es-ES_tradnl"/>
              </w:rPr>
            </w:pPr>
            <w:r>
              <w:rPr>
                <w:sz w:val="18"/>
                <w:lang w:val="es-ES_tradnl"/>
              </w:rPr>
              <w:t>Esta es su última oportunidad para agregar información para la revisión del archivo o de una apelación en el futuro.</w:t>
            </w:r>
          </w:p>
          <w:p w14:paraId="3CA77D52" w14:textId="77777777" w:rsidR="00343D35" w:rsidRDefault="00343D35" w:rsidP="00D72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sz w:val="18"/>
                <w:lang w:val="es-ES_tradnl"/>
              </w:rPr>
            </w:pPr>
            <w:r>
              <w:rPr>
                <w:b/>
                <w:sz w:val="18"/>
                <w:lang w:val="es-ES_tradnl"/>
              </w:rPr>
              <w:t>¿Qué debo hacer si no estoy de acuerdo con algo que no fue presentado en la solicitud de reconsideración?</w:t>
            </w:r>
          </w:p>
          <w:p w14:paraId="007F7F38" w14:textId="77777777" w:rsidR="00343D35" w:rsidRPr="00980A76" w:rsidRDefault="00343D35">
            <w:pPr>
              <w:pStyle w:val="Footer"/>
              <w:tabs>
                <w:tab w:val="clear" w:pos="4320"/>
                <w:tab w:val="clear" w:pos="8640"/>
              </w:tabs>
              <w:ind w:left="162" w:hanging="90"/>
              <w:rPr>
                <w:sz w:val="18"/>
                <w:lang w:val="es-EC"/>
              </w:rPr>
            </w:pPr>
            <w:r w:rsidRPr="00980A76">
              <w:rPr>
                <w:sz w:val="20"/>
                <w:lang w:val="es-EC"/>
              </w:rPr>
              <w:t xml:space="preserve">  </w:t>
            </w:r>
            <w:r w:rsidRPr="00980A76">
              <w:rPr>
                <w:sz w:val="18"/>
                <w:lang w:val="es-EC"/>
              </w:rPr>
              <w:t>Usted no puede presentar ningún asunto acerca del NOC en apela-</w:t>
            </w:r>
          </w:p>
          <w:p w14:paraId="3640454F" w14:textId="77777777" w:rsidR="00343D35" w:rsidRPr="00980A76" w:rsidRDefault="00343D35" w:rsidP="0090124C">
            <w:pPr>
              <w:pStyle w:val="Footer"/>
              <w:tabs>
                <w:tab w:val="clear" w:pos="4320"/>
                <w:tab w:val="clear" w:pos="8640"/>
              </w:tabs>
              <w:ind w:left="158" w:hanging="86"/>
              <w:rPr>
                <w:sz w:val="18"/>
                <w:lang w:val="es-EC"/>
              </w:rPr>
            </w:pPr>
            <w:r w:rsidRPr="00980A76">
              <w:rPr>
                <w:sz w:val="18"/>
                <w:lang w:val="es-EC"/>
              </w:rPr>
              <w:tab/>
            </w:r>
            <w:proofErr w:type="spellStart"/>
            <w:r w:rsidRPr="00980A76">
              <w:rPr>
                <w:sz w:val="18"/>
                <w:lang w:val="es-EC"/>
              </w:rPr>
              <w:t>ciones</w:t>
            </w:r>
            <w:proofErr w:type="spellEnd"/>
            <w:r w:rsidRPr="00980A76">
              <w:rPr>
                <w:sz w:val="18"/>
                <w:lang w:val="es-EC"/>
              </w:rPr>
              <w:t xml:space="preserve"> futuras si usted no lo </w:t>
            </w:r>
            <w:r w:rsidRPr="00133F34">
              <w:rPr>
                <w:sz w:val="18"/>
                <w:lang w:val="es-EC"/>
              </w:rPr>
              <w:t>present</w:t>
            </w:r>
            <w:r w:rsidRPr="0084403B">
              <w:rPr>
                <w:sz w:val="18"/>
                <w:lang w:val="es-EC"/>
              </w:rPr>
              <w:t>ó</w:t>
            </w:r>
            <w:r w:rsidRPr="00133F34">
              <w:rPr>
                <w:sz w:val="18"/>
                <w:lang w:val="es-EC"/>
              </w:rPr>
              <w:t xml:space="preserve"> </w:t>
            </w:r>
            <w:r w:rsidRPr="00980A76">
              <w:rPr>
                <w:sz w:val="18"/>
                <w:lang w:val="es-EC"/>
              </w:rPr>
              <w:t>al tiempo de la reconsideración.</w:t>
            </w:r>
          </w:p>
        </w:tc>
      </w:tr>
      <w:tr w:rsidR="00343D35" w:rsidRPr="005808B3" w14:paraId="3DB9E313" w14:textId="77777777" w:rsidTr="00426BED">
        <w:trPr>
          <w:cantSplit/>
          <w:trHeight w:val="530"/>
        </w:trPr>
        <w:tc>
          <w:tcPr>
            <w:tcW w:w="3510" w:type="dxa"/>
            <w:tcBorders>
              <w:top w:val="nil"/>
              <w:left w:val="nil"/>
              <w:bottom w:val="nil"/>
              <w:right w:val="nil"/>
            </w:tcBorders>
            <w:vAlign w:val="bottom"/>
          </w:tcPr>
          <w:p w14:paraId="24DFB9EA" w14:textId="337E17C1" w:rsidR="00343D35" w:rsidRDefault="00343D35" w:rsidP="008B3D18">
            <w:pPr>
              <w:pStyle w:val="Footer"/>
              <w:tabs>
                <w:tab w:val="clear" w:pos="4320"/>
                <w:tab w:val="clear" w:pos="8640"/>
              </w:tabs>
              <w:rPr>
                <w:sz w:val="20"/>
              </w:rPr>
            </w:pPr>
            <w:r>
              <w:rPr>
                <w:sz w:val="16"/>
              </w:rPr>
              <w:t>440-2223a-s (</w:t>
            </w:r>
            <w:r w:rsidR="005808B3">
              <w:rPr>
                <w:sz w:val="16"/>
              </w:rPr>
              <w:t>1/</w:t>
            </w:r>
            <w:r w:rsidR="00320562">
              <w:rPr>
                <w:sz w:val="16"/>
              </w:rPr>
              <w:t>26</w:t>
            </w:r>
            <w:r w:rsidR="005808B3">
              <w:rPr>
                <w:sz w:val="16"/>
              </w:rPr>
              <w:t xml:space="preserve"> </w:t>
            </w:r>
            <w:r>
              <w:rPr>
                <w:sz w:val="16"/>
              </w:rPr>
              <w:t>tr.</w:t>
            </w:r>
            <w:r w:rsidR="005808B3">
              <w:rPr>
                <w:sz w:val="16"/>
              </w:rPr>
              <w:t xml:space="preserve"> </w:t>
            </w:r>
            <w:r w:rsidR="008F7624">
              <w:rPr>
                <w:sz w:val="16"/>
              </w:rPr>
              <w:t>2</w:t>
            </w:r>
            <w:r w:rsidR="00320562">
              <w:rPr>
                <w:sz w:val="16"/>
              </w:rPr>
              <w:t>/26</w:t>
            </w:r>
            <w:r>
              <w:rPr>
                <w:sz w:val="16"/>
              </w:rPr>
              <w:t xml:space="preserve"> /DCBS/WCD/WEB)</w:t>
            </w:r>
          </w:p>
        </w:tc>
        <w:tc>
          <w:tcPr>
            <w:tcW w:w="7290" w:type="dxa"/>
            <w:gridSpan w:val="2"/>
            <w:tcBorders>
              <w:top w:val="nil"/>
              <w:left w:val="nil"/>
              <w:bottom w:val="nil"/>
              <w:right w:val="nil"/>
            </w:tcBorders>
            <w:vAlign w:val="bottom"/>
          </w:tcPr>
          <w:p w14:paraId="35EC1A4E" w14:textId="77777777" w:rsidR="00343D35" w:rsidRPr="005808B3" w:rsidRDefault="00343D35" w:rsidP="00426BED">
            <w:pPr>
              <w:pStyle w:val="Footer"/>
              <w:tabs>
                <w:tab w:val="clear" w:pos="4320"/>
                <w:tab w:val="clear" w:pos="8640"/>
              </w:tabs>
              <w:jc w:val="center"/>
              <w:rPr>
                <w:sz w:val="2"/>
                <w:szCs w:val="2"/>
              </w:rPr>
            </w:pPr>
          </w:p>
        </w:tc>
      </w:tr>
    </w:tbl>
    <w:p w14:paraId="1F492759" w14:textId="77777777" w:rsidR="00343D35" w:rsidRPr="005808B3" w:rsidRDefault="00343D35" w:rsidP="0090124C">
      <w:pPr>
        <w:pStyle w:val="Footer"/>
        <w:tabs>
          <w:tab w:val="clear" w:pos="4320"/>
          <w:tab w:val="clear" w:pos="8640"/>
        </w:tabs>
        <w:rPr>
          <w:sz w:val="2"/>
          <w:szCs w:val="2"/>
        </w:rPr>
      </w:pPr>
    </w:p>
    <w:sectPr w:rsidR="00343D35" w:rsidRPr="005808B3" w:rsidSect="00D72625">
      <w:pgSz w:w="12240" w:h="15840" w:code="1"/>
      <w:pgMar w:top="576" w:right="720" w:bottom="5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76E2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D0EC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BA22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CC1B1A"/>
    <w:lvl w:ilvl="0">
      <w:start w:val="1"/>
      <w:numFmt w:val="decimal"/>
      <w:pStyle w:val="ListNumber2"/>
      <w:lvlText w:val="%1."/>
      <w:lvlJc w:val="left"/>
      <w:pPr>
        <w:tabs>
          <w:tab w:val="num" w:pos="360"/>
        </w:tabs>
        <w:ind w:left="360" w:hanging="360"/>
      </w:pPr>
    </w:lvl>
  </w:abstractNum>
  <w:abstractNum w:abstractNumId="4" w15:restartNumberingAfterBreak="0">
    <w:nsid w:val="FFFFFF80"/>
    <w:multiLevelType w:val="singleLevel"/>
    <w:tmpl w:val="9DBCDE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AE4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C6B3B8"/>
    <w:lvl w:ilvl="0">
      <w:start w:val="1"/>
      <w:numFmt w:val="bullet"/>
      <w:pStyle w:val="ListNumber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38A3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76F932"/>
    <w:lvl w:ilvl="0">
      <w:start w:val="1"/>
      <w:numFmt w:val="upperLetter"/>
      <w:pStyle w:val="AlphaList1"/>
      <w:lvlText w:val="%1."/>
      <w:lvlJc w:val="left"/>
      <w:pPr>
        <w:tabs>
          <w:tab w:val="num" w:pos="360"/>
        </w:tabs>
        <w:ind w:left="360" w:hanging="360"/>
      </w:pPr>
    </w:lvl>
  </w:abstractNum>
  <w:abstractNum w:abstractNumId="9" w15:restartNumberingAfterBreak="0">
    <w:nsid w:val="FFFFFF89"/>
    <w:multiLevelType w:val="singleLevel"/>
    <w:tmpl w:val="5B7035B0"/>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059B3BEF"/>
    <w:multiLevelType w:val="singleLevel"/>
    <w:tmpl w:val="3ED25C64"/>
    <w:lvl w:ilvl="0">
      <w:start w:val="4"/>
      <w:numFmt w:val="bullet"/>
      <w:lvlText w:val=""/>
      <w:lvlJc w:val="left"/>
      <w:pPr>
        <w:tabs>
          <w:tab w:val="num" w:pos="540"/>
        </w:tabs>
        <w:ind w:left="540" w:hanging="540"/>
      </w:pPr>
      <w:rPr>
        <w:rFonts w:ascii="Wingdings" w:hAnsi="Wingdings" w:hint="default"/>
      </w:rPr>
    </w:lvl>
  </w:abstractNum>
  <w:abstractNum w:abstractNumId="11" w15:restartNumberingAfterBreak="0">
    <w:nsid w:val="06FB79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77835E2"/>
    <w:multiLevelType w:val="singleLevel"/>
    <w:tmpl w:val="3ED25C64"/>
    <w:lvl w:ilvl="0">
      <w:start w:val="4"/>
      <w:numFmt w:val="bullet"/>
      <w:lvlText w:val=""/>
      <w:lvlJc w:val="left"/>
      <w:pPr>
        <w:tabs>
          <w:tab w:val="num" w:pos="540"/>
        </w:tabs>
        <w:ind w:left="540" w:hanging="540"/>
      </w:pPr>
      <w:rPr>
        <w:rFonts w:ascii="Wingdings" w:hAnsi="Wingdings" w:hint="default"/>
      </w:rPr>
    </w:lvl>
  </w:abstractNum>
  <w:abstractNum w:abstractNumId="13" w15:restartNumberingAfterBreak="0">
    <w:nsid w:val="129334B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55309A6"/>
    <w:multiLevelType w:val="singleLevel"/>
    <w:tmpl w:val="3ED25C64"/>
    <w:lvl w:ilvl="0">
      <w:start w:val="4"/>
      <w:numFmt w:val="bullet"/>
      <w:lvlText w:val=""/>
      <w:lvlJc w:val="left"/>
      <w:pPr>
        <w:tabs>
          <w:tab w:val="num" w:pos="540"/>
        </w:tabs>
        <w:ind w:left="540" w:hanging="540"/>
      </w:pPr>
      <w:rPr>
        <w:rFonts w:ascii="Wingdings" w:hAnsi="Wingdings" w:hint="default"/>
      </w:rPr>
    </w:lvl>
  </w:abstractNum>
  <w:abstractNum w:abstractNumId="15" w15:restartNumberingAfterBreak="0">
    <w:nsid w:val="31BE7055"/>
    <w:multiLevelType w:val="singleLevel"/>
    <w:tmpl w:val="B308D504"/>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4C384BD7"/>
    <w:multiLevelType w:val="singleLevel"/>
    <w:tmpl w:val="B308D504"/>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FD32A5D"/>
    <w:multiLevelType w:val="multilevel"/>
    <w:tmpl w:val="9EEA0E78"/>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lvl>
    <w:lvl w:ilvl="4">
      <w:start w:val="1"/>
      <w:numFmt w:val="lowerRoman"/>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8" w15:restartNumberingAfterBreak="0">
    <w:nsid w:val="58032473"/>
    <w:multiLevelType w:val="singleLevel"/>
    <w:tmpl w:val="358EF4FC"/>
    <w:lvl w:ilvl="0">
      <w:start w:val="6"/>
      <w:numFmt w:val="bullet"/>
      <w:pStyle w:val="ListNumber5"/>
      <w:lvlText w:val=""/>
      <w:lvlJc w:val="left"/>
      <w:pPr>
        <w:tabs>
          <w:tab w:val="num" w:pos="360"/>
        </w:tabs>
        <w:ind w:left="360" w:hanging="360"/>
      </w:pPr>
      <w:rPr>
        <w:rFonts w:ascii="Wingdings" w:hAnsi="Wingdings" w:hint="default"/>
      </w:rPr>
    </w:lvl>
  </w:abstractNum>
  <w:abstractNum w:abstractNumId="19" w15:restartNumberingAfterBreak="0">
    <w:nsid w:val="59D34EDA"/>
    <w:multiLevelType w:val="singleLevel"/>
    <w:tmpl w:val="A2787DC4"/>
    <w:lvl w:ilvl="0">
      <w:start w:val="1"/>
      <w:numFmt w:val="bullet"/>
      <w:lvlText w:val=""/>
      <w:lvlJc w:val="left"/>
      <w:pPr>
        <w:tabs>
          <w:tab w:val="num" w:pos="1800"/>
        </w:tabs>
        <w:ind w:left="648" w:firstLine="792"/>
      </w:pPr>
      <w:rPr>
        <w:rFonts w:ascii="Wingdings" w:hAnsi="Wingdings" w:hint="default"/>
        <w:sz w:val="16"/>
      </w:rPr>
    </w:lvl>
  </w:abstractNum>
  <w:abstractNum w:abstractNumId="20" w15:restartNumberingAfterBreak="0">
    <w:nsid w:val="7AAB424E"/>
    <w:multiLevelType w:val="singleLevel"/>
    <w:tmpl w:val="3ED25C64"/>
    <w:lvl w:ilvl="0">
      <w:start w:val="4"/>
      <w:numFmt w:val="bullet"/>
      <w:lvlText w:val=""/>
      <w:lvlJc w:val="left"/>
      <w:pPr>
        <w:tabs>
          <w:tab w:val="num" w:pos="540"/>
        </w:tabs>
        <w:ind w:left="540" w:hanging="540"/>
      </w:pPr>
      <w:rPr>
        <w:rFonts w:ascii="Wingdings" w:hAnsi="Wingdings" w:hint="default"/>
      </w:rPr>
    </w:lvl>
  </w:abstractNum>
  <w:abstractNum w:abstractNumId="21" w15:restartNumberingAfterBreak="0">
    <w:nsid w:val="7AB07934"/>
    <w:multiLevelType w:val="singleLevel"/>
    <w:tmpl w:val="B308D504"/>
    <w:lvl w:ilvl="0">
      <w:start w:val="1"/>
      <w:numFmt w:val="bullet"/>
      <w:lvlText w:val=""/>
      <w:lvlJc w:val="left"/>
      <w:pPr>
        <w:tabs>
          <w:tab w:val="num" w:pos="360"/>
        </w:tabs>
        <w:ind w:left="360" w:hanging="360"/>
      </w:pPr>
      <w:rPr>
        <w:rFonts w:ascii="Wingdings" w:hAnsi="Wingdings" w:hint="default"/>
        <w:sz w:val="16"/>
      </w:rPr>
    </w:lvl>
  </w:abstractNum>
  <w:num w:numId="1" w16cid:durableId="1400400743">
    <w:abstractNumId w:val="0"/>
  </w:num>
  <w:num w:numId="2" w16cid:durableId="636642897">
    <w:abstractNumId w:val="1"/>
  </w:num>
  <w:num w:numId="3" w16cid:durableId="19359524">
    <w:abstractNumId w:val="2"/>
  </w:num>
  <w:num w:numId="4" w16cid:durableId="717898585">
    <w:abstractNumId w:val="3"/>
  </w:num>
  <w:num w:numId="5" w16cid:durableId="36128316">
    <w:abstractNumId w:val="8"/>
  </w:num>
  <w:num w:numId="6" w16cid:durableId="592783641">
    <w:abstractNumId w:val="4"/>
  </w:num>
  <w:num w:numId="7" w16cid:durableId="1907059343">
    <w:abstractNumId w:val="5"/>
  </w:num>
  <w:num w:numId="8" w16cid:durableId="1142963076">
    <w:abstractNumId w:val="6"/>
  </w:num>
  <w:num w:numId="9" w16cid:durableId="148446731">
    <w:abstractNumId w:val="7"/>
  </w:num>
  <w:num w:numId="10" w16cid:durableId="1067991176">
    <w:abstractNumId w:val="9"/>
  </w:num>
  <w:num w:numId="11" w16cid:durableId="1417944883">
    <w:abstractNumId w:val="14"/>
  </w:num>
  <w:num w:numId="12" w16cid:durableId="802231413">
    <w:abstractNumId w:val="18"/>
  </w:num>
  <w:num w:numId="13" w16cid:durableId="1859351421">
    <w:abstractNumId w:val="13"/>
  </w:num>
  <w:num w:numId="14" w16cid:durableId="1450397058">
    <w:abstractNumId w:val="11"/>
  </w:num>
  <w:num w:numId="15" w16cid:durableId="911039624">
    <w:abstractNumId w:val="12"/>
  </w:num>
  <w:num w:numId="16" w16cid:durableId="503983825">
    <w:abstractNumId w:val="10"/>
  </w:num>
  <w:num w:numId="17" w16cid:durableId="866412987">
    <w:abstractNumId w:val="20"/>
  </w:num>
  <w:num w:numId="18" w16cid:durableId="2009209424">
    <w:abstractNumId w:val="16"/>
  </w:num>
  <w:num w:numId="19" w16cid:durableId="565842950">
    <w:abstractNumId w:val="17"/>
  </w:num>
  <w:num w:numId="20" w16cid:durableId="1285884812">
    <w:abstractNumId w:val="21"/>
  </w:num>
  <w:num w:numId="21" w16cid:durableId="819927324">
    <w:abstractNumId w:val="15"/>
  </w:num>
  <w:num w:numId="22" w16cid:durableId="18805809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8" w:dllVersion="513" w:checkStyle="1"/>
  <w:activeWritingStyle w:appName="MSWord" w:lang="es-ES_tradnl" w:vendorID="9" w:dllVersion="512" w:checkStyle="1"/>
  <w:proofState w:spelling="clean"/>
  <w:documentProtection w:edit="forms" w:enforcement="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B0"/>
    <w:rsid w:val="00012457"/>
    <w:rsid w:val="0002528F"/>
    <w:rsid w:val="00033F20"/>
    <w:rsid w:val="00052505"/>
    <w:rsid w:val="000568A8"/>
    <w:rsid w:val="000707E5"/>
    <w:rsid w:val="000A4DC5"/>
    <w:rsid w:val="00113EB8"/>
    <w:rsid w:val="00114E76"/>
    <w:rsid w:val="00117206"/>
    <w:rsid w:val="00133F34"/>
    <w:rsid w:val="00151BDD"/>
    <w:rsid w:val="00170BE9"/>
    <w:rsid w:val="00171C5D"/>
    <w:rsid w:val="001A1C0B"/>
    <w:rsid w:val="001A5037"/>
    <w:rsid w:val="001A6641"/>
    <w:rsid w:val="001B264A"/>
    <w:rsid w:val="001D4890"/>
    <w:rsid w:val="001D4AB7"/>
    <w:rsid w:val="001F2B0E"/>
    <w:rsid w:val="001F5D71"/>
    <w:rsid w:val="00202C97"/>
    <w:rsid w:val="00230E11"/>
    <w:rsid w:val="00231CE8"/>
    <w:rsid w:val="00240CD4"/>
    <w:rsid w:val="00245BCD"/>
    <w:rsid w:val="0030470D"/>
    <w:rsid w:val="00304A55"/>
    <w:rsid w:val="0031223E"/>
    <w:rsid w:val="00316451"/>
    <w:rsid w:val="00320562"/>
    <w:rsid w:val="00323474"/>
    <w:rsid w:val="0033647F"/>
    <w:rsid w:val="00343D35"/>
    <w:rsid w:val="0038482D"/>
    <w:rsid w:val="003964B7"/>
    <w:rsid w:val="003A5437"/>
    <w:rsid w:val="003B0A58"/>
    <w:rsid w:val="003B6804"/>
    <w:rsid w:val="003C7AAF"/>
    <w:rsid w:val="003E5B7F"/>
    <w:rsid w:val="003F3209"/>
    <w:rsid w:val="00413086"/>
    <w:rsid w:val="004143D4"/>
    <w:rsid w:val="0041773A"/>
    <w:rsid w:val="00426BED"/>
    <w:rsid w:val="00427333"/>
    <w:rsid w:val="00430A57"/>
    <w:rsid w:val="004604F6"/>
    <w:rsid w:val="004841D6"/>
    <w:rsid w:val="00490F81"/>
    <w:rsid w:val="00495841"/>
    <w:rsid w:val="004A40F2"/>
    <w:rsid w:val="004B3D29"/>
    <w:rsid w:val="004C598E"/>
    <w:rsid w:val="004E753E"/>
    <w:rsid w:val="00503C91"/>
    <w:rsid w:val="00521AC7"/>
    <w:rsid w:val="00552F94"/>
    <w:rsid w:val="005607B9"/>
    <w:rsid w:val="00566E05"/>
    <w:rsid w:val="00576807"/>
    <w:rsid w:val="005808B3"/>
    <w:rsid w:val="005B0785"/>
    <w:rsid w:val="005B5ED8"/>
    <w:rsid w:val="005F347F"/>
    <w:rsid w:val="00604CE9"/>
    <w:rsid w:val="00625DE0"/>
    <w:rsid w:val="00643345"/>
    <w:rsid w:val="00651C1A"/>
    <w:rsid w:val="00654296"/>
    <w:rsid w:val="00674684"/>
    <w:rsid w:val="006976C2"/>
    <w:rsid w:val="006A542B"/>
    <w:rsid w:val="006A7F17"/>
    <w:rsid w:val="006B10A6"/>
    <w:rsid w:val="006D1BB3"/>
    <w:rsid w:val="006D2235"/>
    <w:rsid w:val="006D63F2"/>
    <w:rsid w:val="00710B84"/>
    <w:rsid w:val="00740FCE"/>
    <w:rsid w:val="00745371"/>
    <w:rsid w:val="007463D2"/>
    <w:rsid w:val="00747C28"/>
    <w:rsid w:val="00785321"/>
    <w:rsid w:val="007A7567"/>
    <w:rsid w:val="007C175C"/>
    <w:rsid w:val="007C1EF3"/>
    <w:rsid w:val="007C3FD7"/>
    <w:rsid w:val="007D1FCE"/>
    <w:rsid w:val="00803FEA"/>
    <w:rsid w:val="00841FB9"/>
    <w:rsid w:val="0084403B"/>
    <w:rsid w:val="00846C59"/>
    <w:rsid w:val="00856F87"/>
    <w:rsid w:val="00867332"/>
    <w:rsid w:val="008819CF"/>
    <w:rsid w:val="008B3D18"/>
    <w:rsid w:val="008D3029"/>
    <w:rsid w:val="008F7624"/>
    <w:rsid w:val="0090124C"/>
    <w:rsid w:val="0091153E"/>
    <w:rsid w:val="00934879"/>
    <w:rsid w:val="0094544F"/>
    <w:rsid w:val="00980A76"/>
    <w:rsid w:val="00983F92"/>
    <w:rsid w:val="00995ADF"/>
    <w:rsid w:val="009B3E70"/>
    <w:rsid w:val="009C3CDD"/>
    <w:rsid w:val="009D6BF5"/>
    <w:rsid w:val="009E3371"/>
    <w:rsid w:val="009E4ED8"/>
    <w:rsid w:val="00A14558"/>
    <w:rsid w:val="00A25604"/>
    <w:rsid w:val="00A27967"/>
    <w:rsid w:val="00A32D9B"/>
    <w:rsid w:val="00A333B8"/>
    <w:rsid w:val="00A65EEA"/>
    <w:rsid w:val="00A71BAD"/>
    <w:rsid w:val="00A81B12"/>
    <w:rsid w:val="00B24858"/>
    <w:rsid w:val="00B50A63"/>
    <w:rsid w:val="00B535F6"/>
    <w:rsid w:val="00B56257"/>
    <w:rsid w:val="00B901DD"/>
    <w:rsid w:val="00B90DF0"/>
    <w:rsid w:val="00B948E0"/>
    <w:rsid w:val="00BB1E07"/>
    <w:rsid w:val="00BD299A"/>
    <w:rsid w:val="00BE6EF0"/>
    <w:rsid w:val="00BF080A"/>
    <w:rsid w:val="00C17CDA"/>
    <w:rsid w:val="00C21DDD"/>
    <w:rsid w:val="00C316FE"/>
    <w:rsid w:val="00C55F02"/>
    <w:rsid w:val="00C575DE"/>
    <w:rsid w:val="00C700A9"/>
    <w:rsid w:val="00CA174F"/>
    <w:rsid w:val="00CA6337"/>
    <w:rsid w:val="00CB63FF"/>
    <w:rsid w:val="00CB6841"/>
    <w:rsid w:val="00CF5AB8"/>
    <w:rsid w:val="00D2355D"/>
    <w:rsid w:val="00D309FC"/>
    <w:rsid w:val="00D41CE2"/>
    <w:rsid w:val="00D437E5"/>
    <w:rsid w:val="00D54600"/>
    <w:rsid w:val="00D63AF9"/>
    <w:rsid w:val="00D65418"/>
    <w:rsid w:val="00D72625"/>
    <w:rsid w:val="00D91F96"/>
    <w:rsid w:val="00D9537C"/>
    <w:rsid w:val="00DB7503"/>
    <w:rsid w:val="00DD4C6A"/>
    <w:rsid w:val="00E00568"/>
    <w:rsid w:val="00E0494E"/>
    <w:rsid w:val="00E235F9"/>
    <w:rsid w:val="00E32287"/>
    <w:rsid w:val="00E33F2D"/>
    <w:rsid w:val="00E44120"/>
    <w:rsid w:val="00E57FAC"/>
    <w:rsid w:val="00E701FA"/>
    <w:rsid w:val="00E73338"/>
    <w:rsid w:val="00F4505D"/>
    <w:rsid w:val="00F80E22"/>
    <w:rsid w:val="00F875FC"/>
    <w:rsid w:val="00FC5372"/>
    <w:rsid w:val="00FD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AC4E7"/>
  <w15:chartTrackingRefBased/>
  <w15:docId w15:val="{8E4341F6-EEFA-4AA9-B3B5-B108D7C8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keepNext/>
      <w:outlineLvl w:val="4"/>
    </w:pPr>
    <w:rPr>
      <w:rFonts w:ascii="Helv" w:hAnsi="Helv"/>
      <w:sz w:val="44"/>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semiHidden/>
    <w:pPr>
      <w:spacing w:after="120"/>
      <w:ind w:left="360"/>
    </w:p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character" w:styleId="PageNumber">
    <w:name w:val="page number"/>
    <w:semiHidden/>
    <w:rPr>
      <w:rFonts w:ascii="Times New Roman" w:hAnsi="Times New Roman"/>
      <w:sz w:val="18"/>
    </w:r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numPr>
        <w:numId w:val="9"/>
      </w:numPr>
    </w:pPr>
  </w:style>
  <w:style w:type="paragraph" w:styleId="Footer">
    <w:name w:val="footer"/>
    <w:basedOn w:val="Normal"/>
    <w:semiHidden/>
    <w:pPr>
      <w:tabs>
        <w:tab w:val="center" w:pos="4320"/>
        <w:tab w:val="right" w:pos="8640"/>
      </w:tabs>
    </w:pPr>
  </w:style>
  <w:style w:type="paragraph" w:styleId="ListNumber">
    <w:name w:val="List Number"/>
    <w:basedOn w:val="Normal"/>
    <w:semiHidden/>
  </w:style>
  <w:style w:type="paragraph" w:styleId="ListNumber2">
    <w:name w:val="List Number 2"/>
    <w:basedOn w:val="Normal"/>
    <w:semiHidden/>
    <w:pPr>
      <w:numPr>
        <w:numId w:val="4"/>
      </w:numPr>
    </w:pPr>
  </w:style>
  <w:style w:type="paragraph" w:customStyle="1" w:styleId="AlphaList1">
    <w:name w:val="Alpha List 1"/>
    <w:basedOn w:val="ListNumber"/>
    <w:pPr>
      <w:numPr>
        <w:numId w:val="5"/>
      </w:numPr>
    </w:pPr>
  </w:style>
  <w:style w:type="paragraph" w:customStyle="1" w:styleId="AlphaList2">
    <w:name w:val="Alpha List 2"/>
    <w:basedOn w:val="ListNumber2"/>
    <w:pPr>
      <w:numPr>
        <w:numId w:val="0"/>
      </w:numPr>
    </w:pPr>
  </w:style>
  <w:style w:type="paragraph" w:styleId="BodyText">
    <w:name w:val="Body Text"/>
    <w:basedOn w:val="Normal"/>
    <w:semiHidden/>
    <w:pPr>
      <w:widowControl w:val="0"/>
    </w:pPr>
    <w:rPr>
      <w:sz w:val="20"/>
      <w:lang w:val="es-MX"/>
    </w:rPr>
  </w:style>
  <w:style w:type="paragraph" w:styleId="BodyTextIndent2">
    <w:name w:val="Body Text Indent 2"/>
    <w:basedOn w:val="Normal"/>
    <w:semiHidden/>
    <w:pPr>
      <w:tabs>
        <w:tab w:val="left" w:pos="-720"/>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s>
      <w:ind w:left="342"/>
      <w:jc w:val="both"/>
    </w:pPr>
    <w:rPr>
      <w:sz w:val="18"/>
      <w:lang w:val="es-ES_tradnl"/>
    </w:rPr>
  </w:style>
  <w:style w:type="paragraph" w:styleId="BodyTextIndent3">
    <w:name w:val="Body Text Indent 3"/>
    <w:basedOn w:val="Normal"/>
    <w:semiHidden/>
    <w:pPr>
      <w:keepLines/>
      <w:tabs>
        <w:tab w:val="left" w:pos="1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
      <w:jc w:val="both"/>
    </w:pPr>
    <w:rPr>
      <w:sz w:val="18"/>
      <w:lang w:val="es-ES_tradnl"/>
    </w:rPr>
  </w:style>
  <w:style w:type="paragraph" w:styleId="ListNumber3">
    <w:name w:val="List Number 3"/>
    <w:basedOn w:val="Normal"/>
    <w:semiHidden/>
    <w:pPr>
      <w:numPr>
        <w:ilvl w:val="2"/>
        <w:numId w:val="8"/>
      </w:numPr>
    </w:pPr>
    <w:rPr>
      <w:lang w:val="es-EC"/>
    </w:rPr>
  </w:style>
  <w:style w:type="paragraph" w:styleId="ListNumber4">
    <w:name w:val="List Number 4"/>
    <w:basedOn w:val="Normal"/>
    <w:semiHidden/>
    <w:pPr>
      <w:numPr>
        <w:ilvl w:val="3"/>
        <w:numId w:val="10"/>
      </w:numPr>
    </w:pPr>
    <w:rPr>
      <w:lang w:val="es-EC"/>
    </w:rPr>
  </w:style>
  <w:style w:type="paragraph" w:styleId="ListNumber5">
    <w:name w:val="List Number 5"/>
    <w:basedOn w:val="Normal"/>
    <w:semiHidden/>
    <w:pPr>
      <w:numPr>
        <w:ilvl w:val="4"/>
        <w:numId w:val="12"/>
      </w:numPr>
    </w:pPr>
    <w:rPr>
      <w:lang w:val="es-EC"/>
    </w:rPr>
  </w:style>
  <w:style w:type="character" w:styleId="FollowedHyperlink">
    <w:name w:val="FollowedHyperlink"/>
    <w:semiHidden/>
    <w:rPr>
      <w:color w:val="800080"/>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Revision">
    <w:name w:val="Revision"/>
    <w:hidden/>
    <w:uiPriority w:val="99"/>
    <w:semiHidden/>
    <w:rsid w:val="007463D2"/>
    <w:rPr>
      <w:sz w:val="24"/>
    </w:rPr>
  </w:style>
  <w:style w:type="character" w:styleId="CommentReference">
    <w:name w:val="annotation reference"/>
    <w:basedOn w:val="DefaultParagraphFont"/>
    <w:uiPriority w:val="99"/>
    <w:semiHidden/>
    <w:unhideWhenUsed/>
    <w:rsid w:val="00320562"/>
    <w:rPr>
      <w:sz w:val="16"/>
      <w:szCs w:val="16"/>
    </w:rPr>
  </w:style>
  <w:style w:type="paragraph" w:styleId="CommentText">
    <w:name w:val="annotation text"/>
    <w:basedOn w:val="Normal"/>
    <w:link w:val="CommentTextChar"/>
    <w:uiPriority w:val="99"/>
    <w:unhideWhenUsed/>
    <w:rsid w:val="00320562"/>
    <w:rPr>
      <w:sz w:val="20"/>
    </w:rPr>
  </w:style>
  <w:style w:type="character" w:customStyle="1" w:styleId="CommentTextChar">
    <w:name w:val="Comment Text Char"/>
    <w:basedOn w:val="DefaultParagraphFont"/>
    <w:link w:val="CommentText"/>
    <w:uiPriority w:val="99"/>
    <w:rsid w:val="00320562"/>
  </w:style>
  <w:style w:type="paragraph" w:styleId="CommentSubject">
    <w:name w:val="annotation subject"/>
    <w:basedOn w:val="CommentText"/>
    <w:next w:val="CommentText"/>
    <w:link w:val="CommentSubjectChar"/>
    <w:uiPriority w:val="99"/>
    <w:semiHidden/>
    <w:unhideWhenUsed/>
    <w:rsid w:val="00320562"/>
    <w:rPr>
      <w:b/>
      <w:bCs/>
    </w:rPr>
  </w:style>
  <w:style w:type="character" w:customStyle="1" w:styleId="CommentSubjectChar">
    <w:name w:val="Comment Subject Char"/>
    <w:basedOn w:val="CommentTextChar"/>
    <w:link w:val="CommentSubject"/>
    <w:uiPriority w:val="99"/>
    <w:semiHidden/>
    <w:rsid w:val="00320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Form" ma:contentTypeID="0x010100F0545ED72B304644A38C7683D7FCEEF70030EE7088873B024B91FE5425148DD729" ma:contentTypeVersion="9" ma:contentTypeDescription="WCD Form" ma:contentTypeScope="" ma:versionID="fafd5f99a01fb097f77ca8c5dffd11bb">
  <xsd:schema xmlns:xsd="http://www.w3.org/2001/XMLSchema" xmlns:xs="http://www.w3.org/2001/XMLSchema" xmlns:p="http://schemas.microsoft.com/office/2006/metadata/properties" xmlns:ns2="55499968-6880-4d8c-adb5-ca0fe4a50954" targetNamespace="http://schemas.microsoft.com/office/2006/metadata/properties" ma:root="true" ma:fieldsID="f3013769403e9b149f8f1e3655ea8462"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80f88bd8-0475-4bc7-86f9-ebe21ecf8f1c}"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StartsOn xmlns="55499968-6880-4d8c-adb5-ca0fe4a50954" xsi:nil="true"/>
    <WCDUniqueFormNumber xmlns="55499968-6880-4d8c-adb5-ca0fe4a50954">2223a-s</WCDUniqueFormNumber>
    <WCDDescription xmlns="55499968-6880-4d8c-adb5-ca0fe4a50954">&lt;div class="ExternalClassAF77C79BB0E34F51B23F6D7E9A302DA6"&gt;&lt;p&gt;​Worker Request for Reconsideration (in Spanish) - Request by the worker that a claim closure be reconsidered; disputed issues include premature closure, medically stationary date, temporary disability dates, medical impairment findings used to rate disability, and the rating of permanent partial disability&lt;br&gt;&lt;br&gt;&lt;em style="box-sizing&amp;#58;border-box;font-family&amp;#58;&amp;quot;helvetica neue&amp;quot;, helvetica, arial, sans-serif;font-size&amp;#58;14px;background-color&amp;#58;#ffffff;"&gt;&lt;span style="box-sizing&amp;#58;border-box;font-weight&amp;#58;700;"&gt;Note&amp;#58;&amp;#160;&lt;/span&gt;&lt;/em&gt;&lt;em style="box-sizing&amp;#58;border-box;font-family&amp;#58;&amp;quot;helvetica neue&amp;quot;, helvetica, arial, sans-serif;font-size&amp;#58;14px;background-color&amp;#58;#ffffff;"&gt;&lt;span style="box-sizing&amp;#58;border-box;font-weight&amp;#58;700;"&gt;​Use this&amp;#160;version of the&amp;#160;form (1/26)&amp;#160;for claims closed on or after Jan. 1, 2026. If you need the prior version of this&amp;#160;form for a&amp;#160;claim&amp;#160;closed&amp;#160;before&amp;#160;then,&amp;#160;email&amp;#160;WCD.FormsBulletins@dcbs.oregon.gov&lt;/span&gt;&lt;/em&gt;​&lt;br&gt;&lt;/p&gt;&lt;/div&gt;</WCDDescription>
    <WCDAuthor xmlns="55499968-6880-4d8c-adb5-ca0fe4a50954">Shelly Cochran</WCDAuthor>
    <WCDCategory xmlns="55499968-6880-4d8c-adb5-ca0fe4a50954">
      <Value>Requests for review of decision-dispute resolution</Value>
    </WCDCategory>
    <WCDSpanish xmlns="55499968-6880-4d8c-adb5-ca0fe4a50954">true</WCDSpanish>
    <WCDGroupNumber xmlns="55499968-6880-4d8c-adb5-ca0fe4a50954">2200</WCDGroupNumber>
    <WCDGoesWithBulletin xmlns="55499968-6880-4d8c-adb5-ca0fe4a50954">227</WCDGoesWithBulletin>
    <WCDFormNum xmlns="55499968-6880-4d8c-adb5-ca0fe4a50954">2223a-s</WCDFormNum>
    <WCDFormNumber xmlns="55499968-6880-4d8c-adb5-ca0fe4a50954">2225</WCDFormNumber>
    <WCDLanguage xmlns="55499968-6880-4d8c-adb5-ca0fe4a50954" xsi:nil="true"/>
    <WCDFormOrder xmlns="55499968-6880-4d8c-adb5-ca0fe4a50954">2223.1</WCDFormOrder>
    <WCDRevisionDate xmlns="55499968-6880-4d8c-adb5-ca0fe4a50954">2026-01-01T08:00:00+00:00</WCDRevisionDate>
  </documentManagement>
</p:properties>
</file>

<file path=customXml/itemProps1.xml><?xml version="1.0" encoding="utf-8"?>
<ds:datastoreItem xmlns:ds="http://schemas.openxmlformats.org/officeDocument/2006/customXml" ds:itemID="{9ECA919E-772B-4E2B-B679-C9AAF3A6BE1E}">
  <ds:schemaRefs>
    <ds:schemaRef ds:uri="http://schemas.openxmlformats.org/officeDocument/2006/bibliography"/>
  </ds:schemaRefs>
</ds:datastoreItem>
</file>

<file path=customXml/itemProps2.xml><?xml version="1.0" encoding="utf-8"?>
<ds:datastoreItem xmlns:ds="http://schemas.openxmlformats.org/officeDocument/2006/customXml" ds:itemID="{936D4FA6-6772-48BF-9A95-1AC4DCB5F374}"/>
</file>

<file path=customXml/itemProps3.xml><?xml version="1.0" encoding="utf-8"?>
<ds:datastoreItem xmlns:ds="http://schemas.openxmlformats.org/officeDocument/2006/customXml" ds:itemID="{5FB8D223-C801-4A50-9103-74C88FE181BD}"/>
</file>

<file path=customXml/itemProps4.xml><?xml version="1.0" encoding="utf-8"?>
<ds:datastoreItem xmlns:ds="http://schemas.openxmlformats.org/officeDocument/2006/customXml" ds:itemID="{E9A2BA40-EB4D-4685-A7F7-D9AECD5970E7}"/>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2462</Words>
  <Characters>13246</Characters>
  <Application>Microsoft Office Word</Application>
  <DocSecurity>0</DocSecurity>
  <Lines>315</Lines>
  <Paragraphs>193</Paragraphs>
  <ScaleCrop>false</ScaleCrop>
  <HeadingPairs>
    <vt:vector size="2" baseType="variant">
      <vt:variant>
        <vt:lpstr>Title</vt:lpstr>
      </vt:variant>
      <vt:variant>
        <vt:i4>1</vt:i4>
      </vt:variant>
    </vt:vector>
  </HeadingPairs>
  <TitlesOfParts>
    <vt:vector size="1" baseType="lpstr">
      <vt:lpstr>Petición del Trabajador para Reconsideración</vt:lpstr>
    </vt:vector>
  </TitlesOfParts>
  <Manager>Fred Bruyns</Manager>
  <Company>DCBS, Workers' Compensation Division</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Petición del Trabajador para Reconsideración (2223a-s)</dc:title>
  <dc:subject>Request for Reconsideration Form 440-2223S</dc:subject>
  <dc:creator>Frances Reynolds</dc:creator>
  <cp:keywords>worker reconsideration appellate review</cp:keywords>
  <cp:lastModifiedBy>Cochran Shelly L</cp:lastModifiedBy>
  <cp:revision>3</cp:revision>
  <cp:lastPrinted>2015-11-03T18:55:00Z</cp:lastPrinted>
  <dcterms:created xsi:type="dcterms:W3CDTF">2026-02-13T16:02:00Z</dcterms:created>
  <dcterms:modified xsi:type="dcterms:W3CDTF">2026-02-13T16:04:00Z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2026-01-12T16:33:38Z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3e119bf9-3156-41e0-81b3-9bfaf87d891c</vt:lpwstr>
  </property>
  <property fmtid="{D5CDD505-2E9C-101B-9397-08002B2CF9AE}" pid="8" name="MSIP_Label_09b73270-2993-4076-be47-9c78f42a1e84_ContentBits">
    <vt:lpwstr>0</vt:lpwstr>
  </property>
  <property fmtid="{D5CDD505-2E9C-101B-9397-08002B2CF9AE}" pid="9" name="ContentTypeId">
    <vt:lpwstr>0x010100F0545ED72B304644A38C7683D7FCEEF70030EE7088873B024B91FE5425148DD729</vt:lpwstr>
  </property>
  <property fmtid="{D5CDD505-2E9C-101B-9397-08002B2CF9AE}" pid="10" name="URL">
    <vt:lpwstr/>
  </property>
</Properties>
</file>